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default" w:eastAsiaTheme="majorEastAsia"/>
          <w:lang w:val="en-US" w:eastAsia="zh-CN"/>
        </w:rPr>
      </w:pPr>
      <w:r>
        <w:rPr>
          <w:rFonts w:hint="eastAsia"/>
        </w:rPr>
        <w:t>项目</w:t>
      </w:r>
      <w:r>
        <w:rPr>
          <w:rFonts w:hint="eastAsia"/>
          <w:lang w:val="en-US" w:eastAsia="zh-CN"/>
        </w:rPr>
        <w:t>2</w:t>
      </w:r>
      <w:r>
        <w:rPr>
          <w:rFonts w:hint="eastAsia"/>
        </w:rPr>
        <w:t>　</w:t>
      </w:r>
      <w:r>
        <w:rPr>
          <w:rFonts w:hint="eastAsia"/>
          <w:lang w:val="en-US" w:eastAsia="zh-CN"/>
        </w:rPr>
        <w:t>应用系统信息安全保护</w:t>
      </w:r>
    </w:p>
    <w:tbl>
      <w:tblPr>
        <w:tblStyle w:val="6"/>
        <w:tblW w:w="505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28" w:type="dxa"/>
          <w:right w:w="28" w:type="dxa"/>
        </w:tblCellMar>
      </w:tblPr>
      <w:tblGrid>
        <w:gridCol w:w="1011"/>
        <w:gridCol w:w="5727"/>
        <w:gridCol w:w="16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348CAC"/>
            <w:vAlign w:val="center"/>
          </w:tcPr>
          <w:p>
            <w:pPr>
              <w:spacing w:line="276" w:lineRule="auto"/>
              <w:jc w:val="center"/>
              <w:rPr>
                <w:rFonts w:hint="default" w:ascii="宋体" w:hAnsi="宋体" w:eastAsia="宋体" w:cs="宋体"/>
                <w:kern w:val="0"/>
                <w:sz w:val="28"/>
                <w:szCs w:val="28"/>
                <w:lang w:val="en-US" w:eastAsia="zh-CN"/>
              </w:rPr>
            </w:pPr>
            <w:r>
              <w:rPr>
                <w:rFonts w:hint="eastAsia" w:ascii="宋体" w:hAnsi="宋体" w:eastAsia="宋体" w:cs="微软雅黑"/>
                <w:b/>
                <w:color w:val="FFFFFF" w:themeColor="background1"/>
                <w:kern w:val="0"/>
                <w:sz w:val="28"/>
                <w:szCs w:val="28"/>
                <w14:textFill>
                  <w14:solidFill>
                    <w14:schemeClr w14:val="bg1"/>
                  </w14:solidFill>
                </w14:textFill>
              </w:rPr>
              <w:t>项目</w:t>
            </w:r>
            <w:r>
              <w:rPr>
                <w:rFonts w:hint="eastAsia" w:ascii="宋体" w:hAnsi="宋体" w:eastAsia="宋体" w:cs="微软雅黑"/>
                <w:b/>
                <w:color w:val="FFFFFF" w:themeColor="background1"/>
                <w:kern w:val="0"/>
                <w:sz w:val="28"/>
                <w:szCs w:val="28"/>
                <w:lang w:val="en-US" w:eastAsia="zh-CN"/>
                <w14:textFill>
                  <w14:solidFill>
                    <w14:schemeClr w14:val="bg1"/>
                  </w14:solidFill>
                </w14:textFill>
              </w:rPr>
              <w:t>2  应用系统信息安全保护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BDD6EE" w:themeFill="accent1" w:themeFillTint="66"/>
            <w:vAlign w:val="center"/>
          </w:tcPr>
          <w:p>
            <w:pPr>
              <w:spacing w:line="276" w:lineRule="auto"/>
              <w:jc w:val="center"/>
              <w:rPr>
                <w:rFonts w:ascii="宋体" w:hAnsi="宋体" w:eastAsia="宋体" w:cs="微软雅黑"/>
                <w:b/>
                <w:color w:val="FFFFFF" w:themeColor="background1"/>
                <w:kern w:val="0"/>
                <w:szCs w:val="21"/>
                <w14:textFill>
                  <w14:solidFill>
                    <w14:schemeClr w14:val="bg1"/>
                  </w14:solidFill>
                </w14:textFill>
              </w:rPr>
            </w:pPr>
            <w:r>
              <w:rPr>
                <w:rFonts w:hint="eastAsia" w:ascii="宋体" w:hAnsi="宋体" w:eastAsia="宋体" w:cs="微软雅黑"/>
                <w:b/>
                <w:kern w:val="0"/>
                <w:szCs w:val="21"/>
              </w:rPr>
              <w:t>教学设计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auto"/>
          </w:tcPr>
          <w:p>
            <w:pPr>
              <w:pStyle w:val="7"/>
              <w:spacing w:after="0" w:line="276" w:lineRule="auto"/>
              <w:ind w:firstLine="0" w:firstLineChars="0"/>
              <w:rPr>
                <w:rFonts w:ascii="宋体" w:hAnsi="宋体" w:eastAsia="宋体" w:cs="微软雅黑"/>
                <w:b/>
                <w:color w:val="auto"/>
                <w:kern w:val="0"/>
                <w:sz w:val="21"/>
                <w:szCs w:val="21"/>
              </w:rPr>
            </w:pPr>
            <w:r>
              <w:rPr>
                <w:rFonts w:hint="eastAsia" w:ascii="宋体" w:hAnsi="宋体" w:eastAsia="宋体" w:cs="微软雅黑"/>
                <w:b/>
                <w:color w:val="auto"/>
                <w:sz w:val="21"/>
                <w:szCs w:val="21"/>
              </w:rPr>
              <w:t>一、教学目标</w:t>
            </w:r>
          </w:p>
          <w:p>
            <w:pPr>
              <w:pStyle w:val="8"/>
              <w:spacing w:after="0" w:line="276" w:lineRule="auto"/>
              <w:ind w:firstLine="420"/>
              <w:rPr>
                <w:rFonts w:ascii="宋体" w:hAnsi="宋体" w:cs="微软雅黑"/>
                <w:bCs/>
                <w:color w:val="auto"/>
                <w:sz w:val="21"/>
                <w:szCs w:val="21"/>
              </w:rPr>
            </w:pPr>
            <w:r>
              <w:rPr>
                <w:rFonts w:hint="eastAsia" w:ascii="宋体" w:hAnsi="宋体" w:cs="微软雅黑"/>
                <w:bCs/>
                <w:color w:val="auto"/>
                <w:sz w:val="21"/>
                <w:szCs w:val="21"/>
              </w:rPr>
              <w:t>素质目标：培养学生严慎细实的职业素养，提升集体意识和团队合作意识。</w:t>
            </w:r>
          </w:p>
          <w:p>
            <w:pPr>
              <w:pStyle w:val="8"/>
              <w:spacing w:after="0" w:line="276" w:lineRule="auto"/>
              <w:ind w:firstLine="420"/>
              <w:rPr>
                <w:rFonts w:ascii="宋体" w:hAnsi="宋体" w:cs="微软雅黑"/>
                <w:bCs/>
                <w:color w:val="auto"/>
                <w:sz w:val="21"/>
                <w:szCs w:val="21"/>
              </w:rPr>
            </w:pPr>
            <w:r>
              <w:rPr>
                <w:rFonts w:hint="eastAsia" w:ascii="宋体" w:hAnsi="宋体" w:cs="微软雅黑"/>
                <w:bCs/>
                <w:color w:val="auto"/>
                <w:sz w:val="21"/>
                <w:szCs w:val="21"/>
              </w:rPr>
              <w:t>知识目标：掌握</w:t>
            </w:r>
            <w:r>
              <w:rPr>
                <w:rFonts w:hint="eastAsia" w:ascii="宋体" w:hAnsi="宋体" w:cs="微软雅黑"/>
                <w:bCs/>
                <w:color w:val="auto"/>
                <w:sz w:val="21"/>
                <w:szCs w:val="21"/>
                <w:lang w:val="en-US" w:eastAsia="zh-CN"/>
              </w:rPr>
              <w:t>保护应用系统信息安全的方法</w:t>
            </w:r>
            <w:r>
              <w:rPr>
                <w:rFonts w:hint="eastAsia" w:ascii="宋体" w:hAnsi="宋体" w:cs="微软雅黑"/>
                <w:bCs/>
                <w:color w:val="auto"/>
                <w:sz w:val="21"/>
                <w:szCs w:val="21"/>
              </w:rPr>
              <w:t>；了解</w:t>
            </w:r>
            <w:r>
              <w:rPr>
                <w:rFonts w:hint="eastAsia" w:ascii="宋体" w:hAnsi="宋体" w:cs="微软雅黑"/>
                <w:bCs/>
                <w:color w:val="auto"/>
                <w:sz w:val="21"/>
                <w:szCs w:val="21"/>
                <w:lang w:val="en-US" w:eastAsia="zh-CN"/>
              </w:rPr>
              <w:t>信息系统安全的检测与安全加固</w:t>
            </w:r>
            <w:r>
              <w:rPr>
                <w:rFonts w:hint="eastAsia" w:ascii="宋体" w:hAnsi="宋体" w:cs="微软雅黑"/>
                <w:bCs/>
                <w:color w:val="auto"/>
                <w:sz w:val="21"/>
                <w:szCs w:val="21"/>
              </w:rPr>
              <w:t>。</w:t>
            </w:r>
          </w:p>
          <w:p>
            <w:pPr>
              <w:pStyle w:val="8"/>
              <w:spacing w:after="0" w:line="276" w:lineRule="auto"/>
              <w:ind w:firstLine="420"/>
              <w:rPr>
                <w:rFonts w:hint="eastAsia" w:ascii="宋体" w:hAnsi="宋体" w:cs="微软雅黑"/>
                <w:bCs/>
                <w:color w:val="auto"/>
                <w:sz w:val="21"/>
                <w:szCs w:val="21"/>
              </w:rPr>
            </w:pPr>
            <w:r>
              <w:rPr>
                <w:rFonts w:hint="eastAsia" w:ascii="宋体" w:hAnsi="宋体" w:cs="微软雅黑"/>
                <w:bCs/>
                <w:color w:val="auto"/>
                <w:sz w:val="21"/>
                <w:szCs w:val="21"/>
              </w:rPr>
              <w:t>能力目标：能根据需求完成企业安全保护方案的设计</w:t>
            </w:r>
            <w:r>
              <w:rPr>
                <w:rFonts w:hint="eastAsia" w:ascii="宋体" w:hAnsi="宋体" w:cs="微软雅黑"/>
                <w:bCs/>
                <w:color w:val="auto"/>
                <w:sz w:val="21"/>
                <w:szCs w:val="21"/>
                <w:lang w:eastAsia="zh-CN"/>
              </w:rPr>
              <w:t>；</w:t>
            </w:r>
            <w:r>
              <w:rPr>
                <w:rFonts w:hint="eastAsia" w:ascii="宋体" w:hAnsi="宋体" w:cs="微软雅黑"/>
                <w:bCs/>
                <w:color w:val="auto"/>
                <w:sz w:val="21"/>
                <w:szCs w:val="21"/>
              </w:rPr>
              <w:t>会利用工具探测系统信息并关闭非必要端口</w:t>
            </w:r>
            <w:r>
              <w:rPr>
                <w:rFonts w:hint="eastAsia" w:ascii="宋体" w:hAnsi="宋体" w:cs="微软雅黑"/>
                <w:bCs/>
                <w:color w:val="auto"/>
                <w:sz w:val="21"/>
                <w:szCs w:val="21"/>
                <w:lang w:eastAsia="zh-CN"/>
              </w:rPr>
              <w:t>；</w:t>
            </w:r>
            <w:r>
              <w:rPr>
                <w:rFonts w:hint="eastAsia" w:ascii="宋体" w:hAnsi="宋体" w:cs="微软雅黑"/>
                <w:bCs/>
                <w:color w:val="auto"/>
                <w:sz w:val="21"/>
                <w:szCs w:val="21"/>
              </w:rPr>
              <w:t>能使用账户策略、关闭非必要服务、映射端口等技术手段安全加固系统。</w:t>
            </w:r>
          </w:p>
          <w:p>
            <w:pPr>
              <w:pStyle w:val="7"/>
              <w:spacing w:after="0" w:line="276" w:lineRule="auto"/>
              <w:ind w:firstLine="0" w:firstLineChars="0"/>
              <w:rPr>
                <w:rFonts w:ascii="宋体" w:hAnsi="宋体" w:eastAsia="宋体" w:cs="微软雅黑"/>
                <w:bCs/>
                <w:color w:val="auto"/>
                <w:kern w:val="0"/>
                <w:sz w:val="21"/>
                <w:szCs w:val="21"/>
              </w:rPr>
            </w:pPr>
            <w:r>
              <w:rPr>
                <w:rFonts w:hint="eastAsia" w:ascii="宋体" w:hAnsi="宋体" w:eastAsia="宋体" w:cs="微软雅黑"/>
                <w:b/>
                <w:color w:val="auto"/>
                <w:sz w:val="21"/>
                <w:szCs w:val="21"/>
              </w:rPr>
              <w:t>二、教学重难点</w:t>
            </w:r>
          </w:p>
          <w:p>
            <w:pPr>
              <w:pStyle w:val="8"/>
              <w:spacing w:after="0" w:line="276" w:lineRule="auto"/>
              <w:ind w:firstLine="420"/>
              <w:rPr>
                <w:rFonts w:hint="eastAsia" w:ascii="宋体" w:hAnsi="宋体" w:cs="微软雅黑"/>
                <w:bCs/>
                <w:color w:val="auto"/>
                <w:sz w:val="21"/>
                <w:szCs w:val="21"/>
                <w:lang w:val="en-US" w:eastAsia="zh-CN"/>
              </w:rPr>
            </w:pPr>
            <w:r>
              <w:rPr>
                <w:rFonts w:hint="eastAsia" w:ascii="宋体" w:hAnsi="宋体" w:cs="微软雅黑"/>
                <w:bCs/>
                <w:color w:val="auto"/>
                <w:sz w:val="21"/>
                <w:szCs w:val="21"/>
              </w:rPr>
              <w:t>教学重点：</w:t>
            </w:r>
            <w:r>
              <w:rPr>
                <w:rFonts w:hint="eastAsia" w:ascii="宋体" w:hAnsi="宋体" w:cs="微软雅黑"/>
                <w:bCs/>
                <w:color w:val="auto"/>
                <w:sz w:val="21"/>
                <w:szCs w:val="21"/>
                <w:lang w:val="en-US" w:eastAsia="zh-CN"/>
              </w:rPr>
              <w:t>设计保护方案；探测系统信息；安全加固系统。</w:t>
            </w:r>
          </w:p>
          <w:p>
            <w:pPr>
              <w:pStyle w:val="8"/>
              <w:spacing w:after="0" w:line="276" w:lineRule="auto"/>
              <w:ind w:firstLine="420"/>
              <w:rPr>
                <w:rFonts w:ascii="宋体" w:hAnsi="宋体" w:cs="微软雅黑"/>
                <w:bCs/>
                <w:color w:val="0000FF"/>
                <w:sz w:val="21"/>
                <w:szCs w:val="21"/>
              </w:rPr>
            </w:pPr>
            <w:r>
              <w:rPr>
                <w:rFonts w:hint="eastAsia" w:ascii="宋体" w:hAnsi="宋体" w:cs="微软雅黑"/>
                <w:bCs/>
                <w:color w:val="auto"/>
                <w:sz w:val="21"/>
                <w:szCs w:val="21"/>
              </w:rPr>
              <w:t>教学难点：</w:t>
            </w:r>
            <w:r>
              <w:rPr>
                <w:rFonts w:hint="eastAsia" w:ascii="宋体" w:hAnsi="宋体" w:cs="微软雅黑"/>
                <w:bCs/>
                <w:color w:val="auto"/>
                <w:sz w:val="21"/>
                <w:szCs w:val="21"/>
                <w:lang w:val="en-US" w:eastAsia="zh-CN"/>
              </w:rPr>
              <w:t>结合具体的项目需求制定实施方案，利用技术探测系统信息并加固安全防护</w:t>
            </w:r>
            <w:r>
              <w:rPr>
                <w:rFonts w:hint="eastAsia" w:ascii="宋体" w:hAnsi="宋体" w:cs="微软雅黑"/>
                <w:bCs/>
                <w:color w:val="auto"/>
                <w:sz w:val="21"/>
                <w:szCs w:val="21"/>
              </w:rPr>
              <w:t>。</w:t>
            </w:r>
          </w:p>
          <w:p>
            <w:pPr>
              <w:pStyle w:val="7"/>
              <w:spacing w:after="0" w:line="276" w:lineRule="auto"/>
              <w:ind w:firstLine="0" w:firstLineChars="0"/>
              <w:rPr>
                <w:rFonts w:ascii="宋体" w:hAnsi="宋体" w:eastAsia="宋体" w:cs="微软雅黑"/>
                <w:b/>
                <w:color w:val="auto"/>
                <w:sz w:val="21"/>
                <w:szCs w:val="21"/>
              </w:rPr>
            </w:pPr>
            <w:r>
              <w:rPr>
                <w:rFonts w:hint="eastAsia" w:ascii="宋体" w:hAnsi="宋体" w:eastAsia="宋体" w:cs="微软雅黑"/>
                <w:b/>
                <w:color w:val="auto"/>
                <w:sz w:val="21"/>
                <w:szCs w:val="21"/>
              </w:rPr>
              <w:t>三、课时安排</w:t>
            </w:r>
          </w:p>
          <w:p>
            <w:pPr>
              <w:pStyle w:val="8"/>
              <w:spacing w:after="0" w:line="276" w:lineRule="auto"/>
              <w:ind w:firstLine="420"/>
              <w:rPr>
                <w:rFonts w:ascii="宋体" w:hAnsi="宋体" w:cs="微软雅黑"/>
                <w:bCs/>
                <w:color w:val="auto"/>
                <w:sz w:val="21"/>
                <w:szCs w:val="21"/>
              </w:rPr>
            </w:pPr>
            <w:r>
              <w:rPr>
                <w:rFonts w:hint="eastAsia" w:ascii="宋体" w:hAnsi="宋体" w:cs="微软雅黑"/>
                <w:bCs/>
                <w:color w:val="auto"/>
                <w:sz w:val="21"/>
                <w:szCs w:val="21"/>
                <w:lang w:val="en-US" w:eastAsia="zh-CN"/>
              </w:rPr>
              <w:t>6</w:t>
            </w:r>
            <w:r>
              <w:rPr>
                <w:rFonts w:hint="eastAsia" w:ascii="宋体" w:hAnsi="宋体" w:cs="微软雅黑"/>
                <w:bCs/>
                <w:color w:val="auto"/>
                <w:sz w:val="21"/>
                <w:szCs w:val="21"/>
              </w:rPr>
              <w:t>课时</w:t>
            </w:r>
          </w:p>
          <w:p>
            <w:pPr>
              <w:pStyle w:val="7"/>
              <w:spacing w:after="0" w:line="276" w:lineRule="auto"/>
              <w:ind w:firstLine="0" w:firstLineChars="0"/>
              <w:rPr>
                <w:rFonts w:ascii="宋体" w:hAnsi="宋体" w:eastAsia="宋体" w:cs="微软雅黑"/>
                <w:bCs/>
                <w:color w:val="auto"/>
                <w:sz w:val="21"/>
                <w:szCs w:val="21"/>
              </w:rPr>
            </w:pPr>
            <w:r>
              <w:rPr>
                <w:rFonts w:hint="eastAsia" w:ascii="宋体" w:hAnsi="宋体" w:eastAsia="宋体" w:cs="微软雅黑"/>
                <w:b/>
                <w:color w:val="auto"/>
                <w:sz w:val="21"/>
                <w:szCs w:val="21"/>
              </w:rPr>
              <w:t>四、教学策略</w:t>
            </w:r>
            <w:bookmarkStart w:id="0" w:name="_GoBack"/>
            <w:bookmarkEnd w:id="0"/>
          </w:p>
          <w:p>
            <w:pPr>
              <w:pStyle w:val="8"/>
              <w:spacing w:after="0" w:line="276" w:lineRule="auto"/>
              <w:ind w:firstLine="420"/>
              <w:rPr>
                <w:rFonts w:ascii="宋体" w:hAnsi="宋体" w:cs="微软雅黑"/>
                <w:bCs/>
                <w:color w:val="auto"/>
                <w:sz w:val="21"/>
                <w:szCs w:val="21"/>
              </w:rPr>
            </w:pPr>
            <w:r>
              <w:rPr>
                <w:rFonts w:hint="eastAsia" w:ascii="宋体" w:hAnsi="宋体" w:cs="微软雅黑"/>
                <w:bCs/>
                <w:color w:val="auto"/>
                <w:sz w:val="21"/>
                <w:szCs w:val="21"/>
              </w:rPr>
              <w:t>教法：项目教学法、任务驱动法、讲授法、演示法</w:t>
            </w:r>
          </w:p>
          <w:p>
            <w:pPr>
              <w:pStyle w:val="8"/>
              <w:spacing w:after="0" w:line="276" w:lineRule="auto"/>
              <w:ind w:firstLine="420"/>
              <w:rPr>
                <w:rFonts w:ascii="宋体" w:hAnsi="宋体" w:cs="微软雅黑"/>
                <w:bCs/>
                <w:color w:val="auto"/>
                <w:sz w:val="21"/>
                <w:szCs w:val="21"/>
              </w:rPr>
            </w:pPr>
            <w:r>
              <w:rPr>
                <w:rFonts w:hint="eastAsia" w:ascii="宋体" w:hAnsi="宋体" w:cs="微软雅黑"/>
                <w:bCs/>
                <w:color w:val="auto"/>
                <w:sz w:val="21"/>
                <w:szCs w:val="21"/>
              </w:rPr>
              <w:t>学法：自主探究学习法、讨论法、小组合作学习法</w:t>
            </w:r>
          </w:p>
          <w:p>
            <w:pPr>
              <w:pStyle w:val="8"/>
              <w:spacing w:after="0" w:line="276" w:lineRule="auto"/>
              <w:ind w:firstLine="420"/>
              <w:rPr>
                <w:rFonts w:ascii="宋体" w:hAnsi="宋体" w:cs="微软雅黑"/>
                <w:b/>
                <w:color w:val="auto"/>
                <w:kern w:val="0"/>
                <w:sz w:val="21"/>
                <w:szCs w:val="21"/>
              </w:rPr>
            </w:pPr>
            <w:r>
              <w:rPr>
                <w:rFonts w:hint="eastAsia" w:ascii="宋体" w:hAnsi="宋体" w:cs="微软雅黑"/>
                <w:bCs/>
                <w:color w:val="auto"/>
                <w:sz w:val="21"/>
                <w:szCs w:val="21"/>
              </w:rPr>
              <w:t>教学资源：多媒体教学设备、理实一体化实训室、信息化教学平台、配套教学课件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DEEAF6"/>
            <w:vAlign w:val="center"/>
          </w:tcPr>
          <w:p>
            <w:pPr>
              <w:spacing w:line="276" w:lineRule="auto"/>
              <w:jc w:val="center"/>
              <w:rPr>
                <w:rFonts w:ascii="宋体" w:hAnsi="宋体" w:eastAsia="宋体" w:cs="宋体"/>
                <w:kern w:val="0"/>
                <w:szCs w:val="21"/>
              </w:rPr>
            </w:pPr>
            <w:r>
              <w:rPr>
                <w:rFonts w:hint="eastAsia" w:ascii="宋体" w:hAnsi="宋体" w:eastAsia="宋体" w:cs="微软雅黑"/>
                <w:b/>
                <w:kern w:val="0"/>
                <w:szCs w:val="21"/>
              </w:rPr>
              <w:t>教学过程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教学环节</w:t>
            </w:r>
          </w:p>
        </w:tc>
        <w:tc>
          <w:tcPr>
            <w:tcW w:w="3394"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教学设计</w:t>
            </w:r>
          </w:p>
        </w:tc>
        <w:tc>
          <w:tcPr>
            <w:tcW w:w="1006"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课前学习</w:t>
            </w:r>
          </w:p>
        </w:tc>
        <w:tc>
          <w:tcPr>
            <w:tcW w:w="3394" w:type="pct"/>
            <w:shd w:val="clear" w:color="auto" w:fill="auto"/>
          </w:tcPr>
          <w:p>
            <w:pPr>
              <w:widowControl/>
              <w:tabs>
                <w:tab w:val="left" w:pos="312"/>
              </w:tabs>
              <w:spacing w:line="276" w:lineRule="auto"/>
              <w:rPr>
                <w:rFonts w:ascii="宋体" w:hAnsi="宋体" w:eastAsia="宋体" w:cs="宋体"/>
                <w:kern w:val="0"/>
                <w:szCs w:val="21"/>
              </w:rPr>
            </w:pPr>
            <w:r>
              <w:rPr>
                <w:rFonts w:hint="eastAsia" w:ascii="宋体" w:hAnsi="宋体" w:eastAsia="宋体" w:cs="宋体"/>
                <w:kern w:val="0"/>
                <w:szCs w:val="21"/>
              </w:rPr>
              <w:t>1</w:t>
            </w:r>
            <w:r>
              <w:rPr>
                <w:rFonts w:ascii="宋体" w:hAnsi="宋体" w:eastAsia="宋体" w:cs="宋体"/>
                <w:kern w:val="0"/>
                <w:szCs w:val="21"/>
              </w:rPr>
              <w:t>.</w:t>
            </w:r>
            <w:r>
              <w:rPr>
                <w:rFonts w:hint="eastAsia" w:ascii="宋体" w:hAnsi="宋体" w:eastAsia="宋体" w:cs="宋体"/>
                <w:kern w:val="0"/>
                <w:szCs w:val="21"/>
              </w:rPr>
              <w:t>学习教师布置的课前学习任务。</w:t>
            </w:r>
          </w:p>
          <w:p>
            <w:pPr>
              <w:widowControl/>
              <w:tabs>
                <w:tab w:val="left" w:pos="312"/>
              </w:tabs>
              <w:spacing w:line="276" w:lineRule="auto"/>
              <w:rPr>
                <w:rFonts w:ascii="宋体" w:hAnsi="宋体" w:eastAsia="宋体" w:cs="微软雅黑"/>
                <w:b/>
                <w:kern w:val="0"/>
                <w:szCs w:val="21"/>
              </w:rPr>
            </w:pPr>
            <w:r>
              <w:rPr>
                <w:rFonts w:hint="eastAsia" w:ascii="宋体" w:hAnsi="宋体" w:eastAsia="宋体" w:cs="宋体"/>
                <w:kern w:val="0"/>
                <w:szCs w:val="21"/>
              </w:rPr>
              <w:t>2</w:t>
            </w:r>
            <w:r>
              <w:rPr>
                <w:rFonts w:ascii="宋体" w:hAnsi="宋体" w:eastAsia="宋体" w:cs="宋体"/>
                <w:kern w:val="0"/>
                <w:szCs w:val="21"/>
              </w:rPr>
              <w:t>.</w:t>
            </w:r>
            <w:r>
              <w:rPr>
                <w:rFonts w:hint="eastAsia" w:ascii="宋体" w:hAnsi="宋体" w:eastAsia="宋体" w:cs="宋体"/>
                <w:kern w:val="0"/>
                <w:szCs w:val="21"/>
              </w:rPr>
              <w:t>查</w:t>
            </w:r>
            <w:r>
              <w:rPr>
                <w:rFonts w:hint="eastAsia" w:ascii="宋体" w:hAnsi="宋体" w:eastAsia="宋体" w:cs="宋体"/>
                <w:b w:val="0"/>
                <w:bCs w:val="0"/>
                <w:color w:val="auto"/>
                <w:kern w:val="0"/>
                <w:szCs w:val="21"/>
              </w:rPr>
              <w:t>阅资料，</w:t>
            </w:r>
            <w:r>
              <w:rPr>
                <w:rFonts w:hint="eastAsia" w:ascii="宋体" w:hAnsi="宋体" w:cs="微软雅黑"/>
                <w:bCs/>
                <w:color w:val="auto"/>
                <w:sz w:val="21"/>
                <w:szCs w:val="21"/>
              </w:rPr>
              <w:t>掌握</w:t>
            </w:r>
            <w:r>
              <w:rPr>
                <w:rFonts w:hint="eastAsia" w:ascii="宋体" w:hAnsi="宋体" w:cs="微软雅黑"/>
                <w:bCs/>
                <w:color w:val="auto"/>
                <w:sz w:val="21"/>
                <w:szCs w:val="21"/>
                <w:lang w:val="en-US" w:eastAsia="zh-CN"/>
              </w:rPr>
              <w:t>保护应用系统信息安全的方法</w:t>
            </w:r>
            <w:r>
              <w:rPr>
                <w:rFonts w:hint="eastAsia" w:ascii="宋体" w:hAnsi="宋体" w:cs="微软雅黑"/>
                <w:bCs/>
                <w:color w:val="auto"/>
                <w:sz w:val="21"/>
                <w:szCs w:val="21"/>
              </w:rPr>
              <w:t>；了解</w:t>
            </w:r>
            <w:r>
              <w:rPr>
                <w:rFonts w:hint="eastAsia" w:ascii="宋体" w:hAnsi="宋体" w:cs="微软雅黑"/>
                <w:bCs/>
                <w:color w:val="auto"/>
                <w:sz w:val="21"/>
                <w:szCs w:val="21"/>
                <w:lang w:val="en-US" w:eastAsia="zh-CN"/>
              </w:rPr>
              <w:t>信息系统安全的检测与安全加固</w:t>
            </w:r>
            <w:r>
              <w:rPr>
                <w:rFonts w:hint="eastAsia" w:ascii="宋体" w:hAnsi="宋体" w:cs="微软雅黑"/>
                <w:bCs/>
                <w:color w:val="auto"/>
                <w:sz w:val="21"/>
                <w:szCs w:val="21"/>
              </w:rPr>
              <w:t>。</w:t>
            </w:r>
          </w:p>
        </w:tc>
        <w:tc>
          <w:tcPr>
            <w:tcW w:w="1006" w:type="pct"/>
            <w:shd w:val="clear" w:color="auto" w:fill="auto"/>
          </w:tcPr>
          <w:p>
            <w:pPr>
              <w:spacing w:line="276" w:lineRule="auto"/>
              <w:rPr>
                <w:rFonts w:hint="eastAsia" w:ascii="宋体" w:hAnsi="宋体" w:eastAsia="宋体" w:cs="微软雅黑"/>
                <w:bCs/>
                <w:kern w:val="0"/>
                <w:szCs w:val="21"/>
              </w:rPr>
            </w:pPr>
            <w:r>
              <w:rPr>
                <w:rFonts w:hint="eastAsia" w:ascii="宋体" w:hAnsi="宋体" w:eastAsia="宋体" w:cs="微软雅黑"/>
                <w:bCs/>
                <w:kern w:val="0"/>
                <w:szCs w:val="21"/>
              </w:rPr>
              <w:t>培养学生自主学习、创新学习能力。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rPr>
          <w:trHeight w:val="90" w:hRule="atLeast"/>
        </w:trPr>
        <w:tc>
          <w:tcPr>
            <w:tcW w:w="598" w:type="pct"/>
            <w:shd w:val="clear" w:color="auto" w:fill="auto"/>
            <w:vAlign w:val="center"/>
          </w:tcPr>
          <w:p>
            <w:pPr>
              <w:spacing w:line="276" w:lineRule="auto"/>
              <w:jc w:val="center"/>
              <w:rPr>
                <w:rFonts w:hint="eastAsia" w:ascii="宋体" w:hAnsi="宋体" w:eastAsia="宋体" w:cs="微软雅黑"/>
                <w:bCs/>
                <w:kern w:val="0"/>
                <w:szCs w:val="21"/>
                <w:lang w:val="en-US" w:eastAsia="zh-CN"/>
              </w:rPr>
            </w:pPr>
            <w:r>
              <w:rPr>
                <w:rFonts w:hint="eastAsia" w:ascii="宋体" w:hAnsi="宋体" w:eastAsia="宋体" w:cs="微软雅黑"/>
                <w:bCs/>
                <w:kern w:val="0"/>
                <w:szCs w:val="21"/>
              </w:rPr>
              <w:t>项目</w:t>
            </w:r>
            <w:r>
              <w:rPr>
                <w:rFonts w:hint="eastAsia" w:ascii="宋体" w:hAnsi="宋体" w:eastAsia="宋体" w:cs="微软雅黑"/>
                <w:bCs/>
                <w:kern w:val="0"/>
                <w:szCs w:val="21"/>
                <w:lang w:val="en-US" w:eastAsia="zh-CN"/>
              </w:rPr>
              <w:t>背景</w:t>
            </w:r>
          </w:p>
        </w:tc>
        <w:tc>
          <w:tcPr>
            <w:tcW w:w="3394" w:type="pct"/>
            <w:shd w:val="clear" w:color="auto" w:fill="auto"/>
          </w:tcPr>
          <w:p>
            <w:pPr>
              <w:widowControl/>
              <w:tabs>
                <w:tab w:val="left" w:pos="312"/>
              </w:tabs>
              <w:spacing w:line="276"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t>一家小型公司组建了网络，并启用了私有云存储等应用系统，为了保障信息安全，邀请小小所在公司对网络进行安全保护，小小所在的项目组承接了该项目。</w:t>
            </w:r>
          </w:p>
          <w:p>
            <w:pPr>
              <w:widowControl/>
              <w:tabs>
                <w:tab w:val="left" w:pos="312"/>
              </w:tabs>
              <w:spacing w:line="276" w:lineRule="auto"/>
              <w:rPr>
                <w:rFonts w:hint="eastAsia" w:ascii="宋体" w:hAnsi="宋体" w:eastAsia="宋体" w:cs="宋体"/>
                <w:kern w:val="0"/>
                <w:szCs w:val="21"/>
              </w:rPr>
            </w:pPr>
          </w:p>
        </w:tc>
        <w:tc>
          <w:tcPr>
            <w:tcW w:w="1006" w:type="pct"/>
            <w:shd w:val="clear" w:color="auto" w:fill="auto"/>
          </w:tcPr>
          <w:p>
            <w:pPr>
              <w:spacing w:line="276" w:lineRule="auto"/>
              <w:rPr>
                <w:rFonts w:hint="eastAsia" w:ascii="宋体" w:hAnsi="宋体" w:eastAsia="宋体" w:cs="微软雅黑"/>
                <w:bCs/>
                <w:kern w:val="0"/>
                <w:szCs w:val="21"/>
              </w:rPr>
            </w:pPr>
            <w:r>
              <w:rPr>
                <w:rFonts w:hint="eastAsia" w:ascii="宋体" w:hAnsi="宋体" w:eastAsia="宋体" w:cs="微软雅黑"/>
                <w:bCs/>
                <w:kern w:val="0"/>
                <w:szCs w:val="21"/>
              </w:rPr>
              <w:t>设置贴近实际的项目，激发学生学习兴趣，引入学习任务。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项目分析</w:t>
            </w:r>
          </w:p>
        </w:tc>
        <w:tc>
          <w:tcPr>
            <w:tcW w:w="3394" w:type="pct"/>
            <w:shd w:val="clear" w:color="auto" w:fill="auto"/>
          </w:tcPr>
          <w:p>
            <w:pPr>
              <w:widowControl/>
              <w:tabs>
                <w:tab w:val="left" w:pos="312"/>
              </w:tabs>
              <w:spacing w:line="276" w:lineRule="auto"/>
              <w:jc w:val="left"/>
              <w:rPr>
                <w:rFonts w:hint="eastAsia" w:ascii="宋体" w:hAnsi="宋体" w:eastAsia="宋体" w:cs="宋体"/>
                <w:kern w:val="0"/>
                <w:szCs w:val="21"/>
              </w:rPr>
            </w:pPr>
            <w:r>
              <w:rPr>
                <w:rFonts w:hint="eastAsia" w:ascii="宋体" w:hAnsi="宋体" w:eastAsia="宋体" w:cs="宋体"/>
                <w:kern w:val="0"/>
                <w:szCs w:val="21"/>
                <w:lang w:val="en-US" w:eastAsia="zh-CN"/>
              </w:rPr>
              <w:t xml:space="preserve">  </w:t>
            </w:r>
            <w:r>
              <w:rPr>
                <w:rFonts w:hint="eastAsia" w:ascii="宋体" w:hAnsi="宋体" w:eastAsia="宋体" w:cs="宋体"/>
                <w:kern w:val="0"/>
                <w:szCs w:val="21"/>
              </w:rPr>
              <w:t>一家小型公司组建了网络，并启用了私有云存储等应用系统，为了保障信息安全，邀请小小所在公司对网络进行安全保护，小小所在的项目组承接了该项目。</w:t>
            </w:r>
          </w:p>
          <w:p>
            <w:pPr>
              <w:widowControl/>
              <w:tabs>
                <w:tab w:val="left" w:pos="312"/>
              </w:tabs>
              <w:spacing w:line="276" w:lineRule="auto"/>
              <w:jc w:val="center"/>
              <w:rPr>
                <w:rFonts w:hint="eastAsia" w:ascii="宋体" w:hAnsi="宋体" w:eastAsia="宋体" w:cs="宋体"/>
                <w:kern w:val="0"/>
                <w:szCs w:val="21"/>
              </w:rPr>
            </w:pPr>
            <w:r>
              <w:drawing>
                <wp:inline distT="0" distB="0" distL="114300" distR="114300">
                  <wp:extent cx="2677160" cy="944245"/>
                  <wp:effectExtent l="0" t="0" r="2540"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4"/>
                          <a:stretch>
                            <a:fillRect/>
                          </a:stretch>
                        </pic:blipFill>
                        <pic:spPr>
                          <a:xfrm>
                            <a:off x="0" y="0"/>
                            <a:ext cx="2677160" cy="944245"/>
                          </a:xfrm>
                          <a:prstGeom prst="rect">
                            <a:avLst/>
                          </a:prstGeom>
                          <a:noFill/>
                          <a:ln>
                            <a:noFill/>
                          </a:ln>
                        </pic:spPr>
                      </pic:pic>
                    </a:graphicData>
                  </a:graphic>
                </wp:inline>
              </w:drawing>
            </w:r>
          </w:p>
        </w:tc>
        <w:tc>
          <w:tcPr>
            <w:tcW w:w="1006" w:type="pct"/>
            <w:shd w:val="clear" w:color="auto" w:fill="auto"/>
          </w:tcPr>
          <w:p>
            <w:pPr>
              <w:spacing w:line="276" w:lineRule="auto"/>
              <w:rPr>
                <w:rFonts w:ascii="宋体" w:hAnsi="宋体" w:eastAsia="宋体" w:cs="微软雅黑"/>
                <w:bCs/>
                <w:kern w:val="0"/>
                <w:szCs w:val="21"/>
              </w:rPr>
            </w:pPr>
            <w:r>
              <w:rPr>
                <w:rFonts w:hint="eastAsia" w:ascii="宋体" w:hAnsi="宋体" w:eastAsia="宋体" w:cs="微软雅黑"/>
                <w:bCs/>
                <w:kern w:val="0"/>
                <w:szCs w:val="21"/>
                <w:lang w:val="en-US" w:eastAsia="zh-CN"/>
              </w:rPr>
              <w:t>分析</w:t>
            </w:r>
            <w:r>
              <w:rPr>
                <w:rFonts w:hint="eastAsia" w:ascii="宋体" w:hAnsi="宋体" w:eastAsia="宋体" w:cs="微软雅黑"/>
                <w:bCs/>
                <w:kern w:val="0"/>
                <w:szCs w:val="21"/>
              </w:rPr>
              <w:t>项目</w:t>
            </w:r>
            <w:r>
              <w:rPr>
                <w:rFonts w:hint="eastAsia" w:ascii="宋体" w:hAnsi="宋体" w:eastAsia="宋体" w:cs="微软雅黑"/>
                <w:bCs/>
                <w:kern w:val="0"/>
                <w:szCs w:val="21"/>
                <w:lang w:val="en-US" w:eastAsia="zh-CN"/>
              </w:rPr>
              <w:t>并形成项目结构</w:t>
            </w:r>
            <w:r>
              <w:rPr>
                <w:rFonts w:hint="eastAsia" w:ascii="宋体" w:hAnsi="宋体" w:eastAsia="宋体" w:cs="微软雅黑"/>
                <w:bCs/>
                <w:kern w:val="0"/>
                <w:szCs w:val="21"/>
              </w:rPr>
              <w:t>，培养学生</w:t>
            </w:r>
            <w:r>
              <w:rPr>
                <w:rFonts w:hint="eastAsia" w:ascii="宋体" w:hAnsi="宋体" w:eastAsia="宋体" w:cs="微软雅黑"/>
                <w:bCs/>
                <w:kern w:val="0"/>
                <w:szCs w:val="21"/>
                <w:lang w:val="en-US" w:eastAsia="zh-CN"/>
              </w:rPr>
              <w:t>分析归纳梳理信息的能力，培养结构化处理事情的习惯</w:t>
            </w:r>
            <w:r>
              <w:rPr>
                <w:rFonts w:hint="eastAsia" w:ascii="宋体" w:hAnsi="宋体" w:eastAsia="宋体" w:cs="微软雅黑"/>
                <w:bCs/>
                <w:kern w:val="0"/>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348CAC"/>
            <w:vAlign w:val="center"/>
          </w:tcPr>
          <w:p>
            <w:pPr>
              <w:spacing w:line="276" w:lineRule="auto"/>
              <w:jc w:val="center"/>
              <w:rPr>
                <w:rFonts w:hint="default" w:ascii="宋体" w:hAnsi="宋体" w:eastAsia="宋体" w:cs="宋体"/>
                <w:kern w:val="0"/>
                <w:szCs w:val="21"/>
                <w:lang w:val="en-US" w:eastAsia="zh-CN"/>
              </w:rPr>
            </w:pPr>
            <w:r>
              <w:rPr>
                <w:rFonts w:hint="eastAsia" w:ascii="宋体" w:hAnsi="宋体" w:eastAsia="宋体" w:cs="微软雅黑"/>
                <w:b/>
                <w:color w:val="FFFFFF" w:themeColor="background1"/>
                <w:kern w:val="0"/>
                <w:szCs w:val="21"/>
                <w14:textFill>
                  <w14:solidFill>
                    <w14:schemeClr w14:val="bg1"/>
                  </w14:solidFill>
                </w14:textFill>
              </w:rPr>
              <w:t>任务1　</w:t>
            </w:r>
            <w:r>
              <w:rPr>
                <w:rFonts w:hint="eastAsia" w:ascii="宋体" w:hAnsi="宋体" w:eastAsia="宋体" w:cs="微软雅黑"/>
                <w:b/>
                <w:color w:val="FFFFFF" w:themeColor="background1"/>
                <w:kern w:val="0"/>
                <w:szCs w:val="21"/>
                <w:lang w:val="en-US" w:eastAsia="zh-CN"/>
                <w14:textFill>
                  <w14:solidFill>
                    <w14:schemeClr w14:val="bg1"/>
                  </w14:solidFill>
                </w14:textFill>
              </w:rPr>
              <w:t>设计保护方案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DEEAF6"/>
            <w:vAlign w:val="center"/>
          </w:tcPr>
          <w:p>
            <w:pPr>
              <w:spacing w:line="276" w:lineRule="auto"/>
              <w:jc w:val="center"/>
              <w:rPr>
                <w:rFonts w:ascii="宋体" w:hAnsi="宋体" w:eastAsia="宋体" w:cs="宋体"/>
                <w:kern w:val="0"/>
                <w:szCs w:val="21"/>
              </w:rPr>
            </w:pPr>
            <w:r>
              <w:rPr>
                <w:rFonts w:hint="eastAsia" w:ascii="宋体" w:hAnsi="宋体" w:eastAsia="宋体" w:cs="微软雅黑"/>
                <w:b/>
                <w:kern w:val="0"/>
                <w:szCs w:val="21"/>
              </w:rPr>
              <w:t>教学过程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教学环节</w:t>
            </w:r>
          </w:p>
        </w:tc>
        <w:tc>
          <w:tcPr>
            <w:tcW w:w="3394"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教学设计</w:t>
            </w:r>
          </w:p>
        </w:tc>
        <w:tc>
          <w:tcPr>
            <w:tcW w:w="1006"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任务描述</w:t>
            </w:r>
          </w:p>
        </w:tc>
        <w:tc>
          <w:tcPr>
            <w:tcW w:w="3394" w:type="pct"/>
            <w:shd w:val="clear" w:color="auto" w:fill="auto"/>
          </w:tcPr>
          <w:p>
            <w:pPr>
              <w:widowControl/>
              <w:tabs>
                <w:tab w:val="left" w:pos="312"/>
              </w:tabs>
              <w:spacing w:line="276" w:lineRule="auto"/>
              <w:ind w:firstLine="420" w:firstLineChars="200"/>
              <w:rPr>
                <w:rFonts w:ascii="宋体" w:hAnsi="宋体" w:eastAsia="宋体" w:cs="微软雅黑"/>
                <w:b/>
                <w:kern w:val="0"/>
                <w:szCs w:val="21"/>
              </w:rPr>
            </w:pPr>
            <w:r>
              <w:rPr>
                <w:rFonts w:hint="eastAsia" w:ascii="宋体" w:hAnsi="宋体" w:eastAsia="宋体" w:cs="宋体"/>
                <w:kern w:val="0"/>
                <w:szCs w:val="21"/>
              </w:rPr>
              <w:t>在项目中，调研了解客户的真实需求，依此制订出满足客户需求的规划方案是项目工作的重中之重，本阶段需要反复确认与沟通。</w:t>
            </w:r>
          </w:p>
        </w:tc>
        <w:tc>
          <w:tcPr>
            <w:tcW w:w="1006" w:type="pct"/>
            <w:shd w:val="clear" w:color="auto" w:fill="auto"/>
          </w:tcPr>
          <w:p>
            <w:pPr>
              <w:spacing w:line="276" w:lineRule="auto"/>
              <w:rPr>
                <w:rFonts w:hint="eastAsia" w:ascii="宋体" w:hAnsi="宋体" w:eastAsia="宋体" w:cs="微软雅黑"/>
                <w:bCs/>
                <w:kern w:val="0"/>
                <w:szCs w:val="21"/>
              </w:rPr>
            </w:pPr>
            <w:r>
              <w:rPr>
                <w:rFonts w:hint="eastAsia" w:ascii="宋体" w:hAnsi="宋体" w:eastAsia="宋体" w:cs="微软雅黑"/>
                <w:bCs/>
                <w:kern w:val="0"/>
                <w:szCs w:val="21"/>
                <w:lang w:val="en-US" w:eastAsia="zh-CN"/>
              </w:rPr>
              <w:t>直观描述内容，明确教学内容，帮助学生抓住重点。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任务分析</w:t>
            </w:r>
          </w:p>
        </w:tc>
        <w:tc>
          <w:tcPr>
            <w:tcW w:w="3394" w:type="pct"/>
            <w:shd w:val="clear" w:color="auto" w:fill="auto"/>
          </w:tcPr>
          <w:p>
            <w:pPr>
              <w:widowControl/>
              <w:tabs>
                <w:tab w:val="left" w:pos="312"/>
              </w:tabs>
              <w:spacing w:line="276"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信息安全保护，首先要确认安全需求;然后有针对性地制订实施方案;最后为了保障实施方案的顺利完成，还需要完善信息安全管理制度。任务路线如图10-2-2所示。</w:t>
            </w:r>
          </w:p>
          <w:p>
            <w:pPr>
              <w:widowControl/>
              <w:tabs>
                <w:tab w:val="left" w:pos="312"/>
              </w:tabs>
              <w:spacing w:line="276" w:lineRule="auto"/>
              <w:jc w:val="center"/>
              <w:rPr>
                <w:rFonts w:hint="eastAsia" w:ascii="宋体" w:hAnsi="宋体" w:eastAsia="宋体" w:cs="宋体"/>
                <w:kern w:val="0"/>
                <w:szCs w:val="21"/>
                <w:shd w:val="pct10" w:color="auto" w:fill="FFFFFF"/>
              </w:rPr>
            </w:pPr>
            <w:r>
              <w:drawing>
                <wp:inline distT="0" distB="0" distL="114300" distR="114300">
                  <wp:extent cx="2860040" cy="260985"/>
                  <wp:effectExtent l="0" t="0" r="10160" b="5715"/>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5"/>
                          <a:stretch>
                            <a:fillRect/>
                          </a:stretch>
                        </pic:blipFill>
                        <pic:spPr>
                          <a:xfrm>
                            <a:off x="0" y="0"/>
                            <a:ext cx="2860040" cy="260985"/>
                          </a:xfrm>
                          <a:prstGeom prst="rect">
                            <a:avLst/>
                          </a:prstGeom>
                          <a:noFill/>
                          <a:ln>
                            <a:noFill/>
                          </a:ln>
                        </pic:spPr>
                      </pic:pic>
                    </a:graphicData>
                  </a:graphic>
                </wp:inline>
              </w:drawing>
            </w:r>
          </w:p>
        </w:tc>
        <w:tc>
          <w:tcPr>
            <w:tcW w:w="1006" w:type="pct"/>
            <w:shd w:val="clear" w:color="auto" w:fill="auto"/>
          </w:tcPr>
          <w:p>
            <w:pPr>
              <w:spacing w:line="276" w:lineRule="auto"/>
              <w:rPr>
                <w:rFonts w:ascii="宋体" w:hAnsi="宋体" w:eastAsia="宋体" w:cs="微软雅黑"/>
                <w:bCs/>
                <w:kern w:val="0"/>
                <w:szCs w:val="21"/>
              </w:rPr>
            </w:pPr>
            <w:r>
              <w:rPr>
                <w:rFonts w:hint="eastAsia" w:ascii="宋体" w:hAnsi="宋体" w:eastAsia="宋体" w:cs="微软雅黑"/>
                <w:bCs/>
                <w:kern w:val="0"/>
                <w:szCs w:val="21"/>
              </w:rPr>
              <w:t>理清思路，养成学生有条理、合逻辑地开展工作的习惯，培养学生严谨细实的职业素养。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任务实施</w:t>
            </w:r>
          </w:p>
        </w:tc>
        <w:tc>
          <w:tcPr>
            <w:tcW w:w="3394" w:type="pct"/>
            <w:shd w:val="clear" w:color="auto" w:fill="auto"/>
          </w:tcPr>
          <w:p>
            <w:pPr>
              <w:widowControl/>
              <w:tabs>
                <w:tab w:val="left" w:pos="312"/>
              </w:tabs>
              <w:spacing w:line="276" w:lineRule="auto"/>
              <w:ind w:firstLine="420" w:firstLineChars="200"/>
              <w:rPr>
                <w:rFonts w:ascii="宋体" w:hAnsi="宋体" w:eastAsia="宋体" w:cs="Times New Roman"/>
                <w:shd w:val="pct10" w:color="auto" w:fill="FFFFFF"/>
              </w:rPr>
            </w:pPr>
            <w:r>
              <w:rPr>
                <w:rFonts w:hint="eastAsia" w:ascii="宋体" w:hAnsi="宋体" w:eastAsia="宋体" w:cs="Times New Roman"/>
                <w:shd w:val="pct10" w:color="auto" w:fill="FFFFFF"/>
              </w:rPr>
              <w:t>成员按照拟定的任务线路实施任务。</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1.安全需求确认</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rPr>
              <w:t>（1）</w:t>
            </w:r>
            <w:r>
              <w:rPr>
                <w:rFonts w:hint="eastAsia" w:ascii="宋体" w:hAnsi="宋体" w:eastAsia="宋体" w:cs="宋体"/>
                <w:b/>
                <w:bCs/>
                <w:kern w:val="0"/>
                <w:szCs w:val="21"/>
                <w:lang w:val="en-US" w:eastAsia="zh-CN"/>
              </w:rPr>
              <w:t>实地勘察</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shd w:val="clear" w:fill="D7D7D7" w:themeFill="background1" w:themeFillShade="D8"/>
                <w:lang w:val="en-US" w:eastAsia="zh-CN"/>
              </w:rPr>
              <w:t>教师情景引入</w:t>
            </w:r>
            <w:r>
              <w:rPr>
                <w:rFonts w:hint="eastAsia" w:ascii="宋体" w:hAnsi="宋体" w:eastAsia="宋体" w:cs="宋体"/>
                <w:kern w:val="0"/>
                <w:szCs w:val="21"/>
                <w:lang w:val="en-US" w:eastAsia="zh-CN"/>
              </w:rPr>
              <w:t>：小小项目组到小型公司实地勘察，了解了网络设备、计算机、服务器等设备的部署情况，绘制了网络拓扑图。</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教师结合图“10-2-3 网络拓扑图”进行教学。</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（2）需求确认</w:t>
            </w:r>
          </w:p>
          <w:p>
            <w:pPr>
              <w:widowControl/>
              <w:tabs>
                <w:tab w:val="left" w:pos="312"/>
              </w:tabs>
              <w:spacing w:line="276" w:lineRule="auto"/>
              <w:ind w:firstLine="420" w:firstLineChars="200"/>
              <w:rPr>
                <w:rFonts w:hint="eastAsia" w:ascii="宋体" w:hAnsi="宋体" w:eastAsia="宋体" w:cs="宋体"/>
                <w:b w:val="0"/>
                <w:bCs w:val="0"/>
                <w:kern w:val="0"/>
                <w:szCs w:val="21"/>
                <w:lang w:val="en-US" w:eastAsia="zh-CN"/>
              </w:rPr>
            </w:pPr>
            <w:r>
              <w:rPr>
                <w:rFonts w:hint="eastAsia" w:ascii="宋体" w:hAnsi="宋体" w:eastAsia="宋体" w:cs="宋体"/>
                <w:b w:val="0"/>
                <w:bCs w:val="0"/>
                <w:kern w:val="0"/>
                <w:szCs w:val="21"/>
                <w:shd w:val="clear" w:fill="D7D7D7" w:themeFill="background1" w:themeFillShade="D8"/>
                <w:lang w:val="en-US" w:eastAsia="zh-CN"/>
              </w:rPr>
              <w:t>教师明确公司的功能需求</w:t>
            </w:r>
            <w:r>
              <w:rPr>
                <w:rFonts w:hint="eastAsia" w:ascii="宋体" w:hAnsi="宋体" w:eastAsia="宋体" w:cs="宋体"/>
                <w:b w:val="0"/>
                <w:bCs w:val="0"/>
                <w:kern w:val="0"/>
                <w:szCs w:val="21"/>
                <w:lang w:val="en-US" w:eastAsia="zh-CN"/>
              </w:rPr>
              <w:t>：</w:t>
            </w:r>
          </w:p>
          <w:p>
            <w:pPr>
              <w:widowControl/>
              <w:tabs>
                <w:tab w:val="left" w:pos="312"/>
              </w:tabs>
              <w:spacing w:line="276" w:lineRule="auto"/>
              <w:ind w:firstLine="420" w:firstLineChars="200"/>
              <w:rPr>
                <w:rFonts w:hint="default" w:ascii="宋体" w:hAnsi="宋体" w:eastAsia="宋体" w:cs="宋体"/>
                <w:b w:val="0"/>
                <w:bCs w:val="0"/>
                <w:kern w:val="0"/>
                <w:szCs w:val="21"/>
                <w:lang w:val="en-US" w:eastAsia="zh-CN"/>
              </w:rPr>
            </w:pPr>
            <w:r>
              <w:rPr>
                <w:rFonts w:hint="default" w:ascii="宋体" w:hAnsi="宋体" w:eastAsia="宋体" w:cs="宋体"/>
                <w:b w:val="0"/>
                <w:bCs w:val="0"/>
                <w:kern w:val="0"/>
                <w:szCs w:val="21"/>
                <w:lang w:val="en-US" w:eastAsia="zh-CN"/>
              </w:rPr>
              <w:t>①外网用户、内网用户均能访问私有云存储服务器。</w:t>
            </w:r>
          </w:p>
          <w:p>
            <w:pPr>
              <w:widowControl/>
              <w:tabs>
                <w:tab w:val="left" w:pos="312"/>
              </w:tabs>
              <w:spacing w:line="276" w:lineRule="auto"/>
              <w:ind w:firstLine="420" w:firstLineChars="200"/>
              <w:rPr>
                <w:rFonts w:hint="default" w:ascii="宋体" w:hAnsi="宋体" w:eastAsia="宋体" w:cs="宋体"/>
                <w:b w:val="0"/>
                <w:bCs w:val="0"/>
                <w:kern w:val="0"/>
                <w:szCs w:val="21"/>
                <w:lang w:val="en-US" w:eastAsia="zh-CN"/>
              </w:rPr>
            </w:pPr>
            <w:r>
              <w:rPr>
                <w:rFonts w:hint="eastAsia" w:ascii="宋体" w:hAnsi="宋体" w:eastAsia="宋体" w:cs="宋体"/>
                <w:b w:val="0"/>
                <w:bCs w:val="0"/>
                <w:kern w:val="0"/>
                <w:szCs w:val="21"/>
                <w:lang w:val="en-US" w:eastAsia="zh-CN"/>
              </w:rPr>
              <w:t>②</w:t>
            </w:r>
            <w:r>
              <w:rPr>
                <w:rFonts w:hint="default" w:ascii="宋体" w:hAnsi="宋体" w:eastAsia="宋体" w:cs="宋体"/>
                <w:b w:val="0"/>
                <w:bCs w:val="0"/>
                <w:kern w:val="0"/>
                <w:szCs w:val="21"/>
                <w:lang w:val="en-US" w:eastAsia="zh-CN"/>
              </w:rPr>
              <w:t>保障私有云存储服务器的安全。</w:t>
            </w:r>
          </w:p>
          <w:p>
            <w:pPr>
              <w:widowControl/>
              <w:tabs>
                <w:tab w:val="left" w:pos="312"/>
              </w:tabs>
              <w:spacing w:line="276" w:lineRule="auto"/>
              <w:ind w:firstLine="420" w:firstLineChars="200"/>
              <w:rPr>
                <w:rFonts w:hint="eastAsia" w:ascii="宋体" w:hAnsi="宋体" w:eastAsia="宋体" w:cs="宋体"/>
                <w:b w:val="0"/>
                <w:bCs w:val="0"/>
                <w:kern w:val="0"/>
                <w:szCs w:val="21"/>
                <w:lang w:val="en-US" w:eastAsia="zh-CN"/>
              </w:rPr>
            </w:pPr>
            <w:r>
              <w:rPr>
                <w:rFonts w:hint="eastAsia" w:ascii="宋体" w:hAnsi="宋体" w:eastAsia="宋体" w:cs="宋体"/>
                <w:b w:val="0"/>
                <w:bCs w:val="0"/>
                <w:kern w:val="0"/>
                <w:szCs w:val="21"/>
                <w:shd w:val="clear" w:fill="D7D7D7" w:themeFill="background1" w:themeFillShade="D8"/>
                <w:lang w:val="en-US" w:eastAsia="zh-CN"/>
              </w:rPr>
              <w:t>小提示</w:t>
            </w:r>
            <w:r>
              <w:rPr>
                <w:rFonts w:hint="eastAsia" w:ascii="宋体" w:hAnsi="宋体" w:eastAsia="宋体" w:cs="宋体"/>
                <w:b w:val="0"/>
                <w:bCs w:val="0"/>
                <w:kern w:val="0"/>
                <w:szCs w:val="21"/>
                <w:lang w:val="en-US" w:eastAsia="zh-CN"/>
              </w:rPr>
              <w:t>：标准的网络安全需求调研，要求制作需求调研表，并进行实地访谈，从现行系统、现行需求、未来需求及约束条件等多方面进行了解，最后对结果进行专业分析后确定客户的真实需求，并获得预算情况。本项目中做了简化，有兴趣的同学可以查阅相关资料了解。</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2.制定实施方案</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shd w:val="clear" w:fill="D7D7D7" w:themeFill="background1" w:themeFillShade="D8"/>
                <w:lang w:val="en-US" w:eastAsia="zh-CN"/>
              </w:rPr>
              <w:t>教师讲解</w:t>
            </w:r>
            <w:r>
              <w:rPr>
                <w:rFonts w:hint="eastAsia" w:ascii="宋体" w:hAnsi="宋体" w:eastAsia="宋体" w:cs="宋体"/>
                <w:kern w:val="0"/>
                <w:szCs w:val="21"/>
                <w:lang w:val="en-US" w:eastAsia="zh-CN"/>
              </w:rPr>
              <w:t>：通常建议企事业单位进行等级保护，按照自主定级、自主保护的原则，通过定级、备案、安全建设和整改、信息安全等级测评、信息安全检查5个阶段构建立体的防护系统，这需要借助专业的公司来实现。</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shd w:val="clear" w:fill="D7D7D7" w:themeFill="background1" w:themeFillShade="D8"/>
                <w:lang w:val="en-US" w:eastAsia="zh-CN"/>
              </w:rPr>
              <w:t>教师补充</w:t>
            </w:r>
            <w:r>
              <w:rPr>
                <w:rFonts w:hint="eastAsia" w:ascii="宋体" w:hAnsi="宋体" w:eastAsia="宋体" w:cs="宋体"/>
                <w:kern w:val="0"/>
                <w:szCs w:val="21"/>
                <w:lang w:val="en-US" w:eastAsia="zh-CN"/>
              </w:rPr>
              <w:t>：网络信息安全项目的实施方案，会根据公司的情况进行个性化定制，通常分为网络安全防护、服务器安全防护、网络与数据安全措施保障、规范管理等几方面。在本项目中，根据需求重点采用技术手段进行应用系统的防护，方案的主要防护技术手段如下：</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①通过本地扫描、远程扫描的方式探测私有云存储服务器，确定薄弱点，然后关闭非必要的端口。</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②采用设置账户策略、关闭非必要服务等技术手段加固私有云存储服务器。</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③将私有云存储服务器端口映射到公网，让外网用户也能访问。</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结合图“10-2-4 方案效果拓扑图”和表“10-2-1 拟定的设备配置情况”进行教学。</w:t>
            </w:r>
          </w:p>
          <w:p>
            <w:pPr>
              <w:widowControl/>
              <w:tabs>
                <w:tab w:val="left" w:pos="312"/>
              </w:tabs>
              <w:spacing w:line="276" w:lineRule="auto"/>
              <w:ind w:firstLine="422" w:firstLineChars="200"/>
              <w:rPr>
                <w:rFonts w:hint="eastAsia" w:ascii="宋体" w:hAnsi="宋体" w:eastAsia="宋体" w:cs="宋体"/>
                <w:b/>
                <w:bCs/>
                <w:kern w:val="0"/>
                <w:szCs w:val="21"/>
                <w:lang w:val="en-US" w:eastAsia="zh-CN"/>
              </w:rPr>
            </w:pPr>
            <w:r>
              <w:rPr>
                <w:rFonts w:hint="eastAsia" w:ascii="宋体" w:hAnsi="宋体" w:eastAsia="宋体" w:cs="宋体"/>
                <w:b/>
                <w:bCs/>
                <w:kern w:val="0"/>
                <w:szCs w:val="21"/>
                <w:lang w:val="en-US" w:eastAsia="zh-CN"/>
              </w:rPr>
              <w:t>3.完善信息安全管理制度</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shd w:val="clear" w:fill="D7D7D7" w:themeFill="background1" w:themeFillShade="D8"/>
                <w:lang w:val="en-US" w:eastAsia="zh-CN"/>
              </w:rPr>
              <w:t>教师明确</w:t>
            </w:r>
            <w:r>
              <w:rPr>
                <w:rFonts w:hint="eastAsia" w:ascii="宋体" w:hAnsi="宋体" w:eastAsia="宋体" w:cs="宋体"/>
                <w:kern w:val="0"/>
                <w:szCs w:val="21"/>
                <w:lang w:val="en-US" w:eastAsia="zh-CN"/>
              </w:rPr>
              <w:t>：因为该小型公司预算有限，不能购买防火墙、安全网关、入侵检测系统等安全硬件设备，为了在有限的技术条件下实现更大的安全防护，保障业务的正常运行，将原有的网络安全管理制度进行完善，完善后的网络安全管理制度分3层。</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第一层为总则，第二层为具体的专项管理制度，第三层为操作手册和行为规范。</w:t>
            </w:r>
          </w:p>
        </w:tc>
        <w:tc>
          <w:tcPr>
            <w:tcW w:w="1006" w:type="pct"/>
            <w:shd w:val="clear" w:color="auto" w:fill="auto"/>
          </w:tcPr>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根据拟定的任务路线展开任务实施，教学路线清晰，教学内容明确，帮助学生很好地掌握知识，同时锻炼有条理地处理问题的能力。</w:t>
            </w:r>
          </w:p>
          <w:p>
            <w:pPr>
              <w:spacing w:line="276" w:lineRule="auto"/>
              <w:rPr>
                <w:rFonts w:hint="eastAsia" w:ascii="宋体" w:hAnsi="宋体" w:eastAsia="宋体" w:cs="微软雅黑"/>
                <w:bCs/>
                <w:kern w:val="0"/>
                <w:szCs w:val="21"/>
                <w:lang w:val="en-US" w:eastAsia="zh-CN"/>
              </w:rPr>
            </w:pPr>
          </w:p>
          <w:p>
            <w:pPr>
              <w:spacing w:line="276" w:lineRule="auto"/>
              <w:rPr>
                <w:rFonts w:ascii="宋体" w:hAnsi="宋体" w:eastAsia="宋体" w:cs="微软雅黑"/>
                <w:bCs/>
                <w:kern w:val="0"/>
                <w:szCs w:val="21"/>
              </w:rPr>
            </w:pPr>
          </w:p>
          <w:p>
            <w:pPr>
              <w:spacing w:line="276" w:lineRule="auto"/>
              <w:rPr>
                <w:rFonts w:ascii="宋体" w:hAnsi="宋体" w:eastAsia="宋体" w:cs="微软雅黑"/>
                <w:bCs/>
                <w:kern w:val="0"/>
                <w:szCs w:val="21"/>
              </w:rPr>
            </w:pPr>
          </w:p>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小提示补充了教学内容，拓展学生认知，引导学生延伸课堂知识。</w:t>
            </w: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引导学生认识信息安全的重要性，增强学生信息安全保护意识。</w:t>
            </w: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强调制度化保护信息安全，增强学生的信息安全意识，保护信息安全的同时，也要遵守信息安全管理制度，自觉维护网络安全。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hint="default"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任务延伸</w:t>
            </w:r>
          </w:p>
        </w:tc>
        <w:tc>
          <w:tcPr>
            <w:tcW w:w="3394" w:type="pct"/>
            <w:shd w:val="clear" w:color="auto" w:fill="auto"/>
          </w:tcPr>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调查学校网络安全管理制度的相关类别和内容，划分小组做网络调研，了解相关法律法规，制定班级网络安全管理制度。</w:t>
            </w:r>
          </w:p>
          <w:p>
            <w:pPr>
              <w:widowControl/>
              <w:tabs>
                <w:tab w:val="left" w:pos="312"/>
              </w:tabs>
              <w:spacing w:line="276" w:lineRule="auto"/>
              <w:ind w:firstLine="420" w:firstLineChars="200"/>
              <w:rPr>
                <w:rFonts w:hint="eastAsia" w:ascii="宋体" w:hAnsi="宋体" w:eastAsia="宋体" w:cs="宋体"/>
                <w:kern w:val="0"/>
                <w:szCs w:val="21"/>
                <w:lang w:val="en-US" w:eastAsia="zh-CN"/>
              </w:rPr>
            </w:pPr>
          </w:p>
        </w:tc>
        <w:tc>
          <w:tcPr>
            <w:tcW w:w="1006" w:type="pct"/>
            <w:shd w:val="clear" w:color="auto" w:fill="auto"/>
          </w:tcPr>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启发学生思考，培养学生知识运用于迁移的能力。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348CAC"/>
            <w:vAlign w:val="center"/>
          </w:tcPr>
          <w:p>
            <w:pPr>
              <w:spacing w:line="276" w:lineRule="auto"/>
              <w:jc w:val="center"/>
              <w:rPr>
                <w:rFonts w:hint="default" w:ascii="宋体" w:hAnsi="宋体" w:eastAsia="宋体" w:cs="宋体"/>
                <w:kern w:val="0"/>
                <w:szCs w:val="21"/>
                <w:lang w:val="en-US" w:eastAsia="zh-CN"/>
              </w:rPr>
            </w:pPr>
            <w:r>
              <w:rPr>
                <w:rFonts w:hint="eastAsia" w:ascii="宋体" w:hAnsi="宋体" w:eastAsia="宋体" w:cs="微软雅黑"/>
                <w:b/>
                <w:color w:val="FFFFFF" w:themeColor="background1"/>
                <w:kern w:val="0"/>
                <w:szCs w:val="21"/>
                <w14:textFill>
                  <w14:solidFill>
                    <w14:schemeClr w14:val="bg1"/>
                  </w14:solidFill>
                </w14:textFill>
              </w:rPr>
              <w:t>任务2　</w:t>
            </w:r>
            <w:r>
              <w:rPr>
                <w:rFonts w:hint="eastAsia" w:ascii="宋体" w:hAnsi="宋体" w:eastAsia="宋体" w:cs="微软雅黑"/>
                <w:b/>
                <w:color w:val="FFFFFF" w:themeColor="background1"/>
                <w:kern w:val="0"/>
                <w:szCs w:val="21"/>
                <w:lang w:val="en-US" w:eastAsia="zh-CN"/>
                <w14:textFill>
                  <w14:solidFill>
                    <w14:schemeClr w14:val="bg1"/>
                  </w14:solidFill>
                </w14:textFill>
              </w:rPr>
              <w:t>探测系统信息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DEEAF6"/>
            <w:vAlign w:val="center"/>
          </w:tcPr>
          <w:p>
            <w:pPr>
              <w:spacing w:line="276" w:lineRule="auto"/>
              <w:jc w:val="center"/>
              <w:rPr>
                <w:rFonts w:ascii="宋体" w:hAnsi="宋体" w:eastAsia="宋体" w:cs="宋体"/>
                <w:kern w:val="0"/>
                <w:szCs w:val="21"/>
              </w:rPr>
            </w:pPr>
            <w:r>
              <w:rPr>
                <w:rFonts w:hint="eastAsia" w:ascii="宋体" w:hAnsi="宋体" w:eastAsia="宋体" w:cs="微软雅黑"/>
                <w:b/>
                <w:kern w:val="0"/>
                <w:szCs w:val="21"/>
              </w:rPr>
              <w:t>教学过程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教学环节</w:t>
            </w:r>
          </w:p>
        </w:tc>
        <w:tc>
          <w:tcPr>
            <w:tcW w:w="3394"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教学设计</w:t>
            </w:r>
          </w:p>
        </w:tc>
        <w:tc>
          <w:tcPr>
            <w:tcW w:w="1006"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rPr>
          <w:trHeight w:val="1085" w:hRule="atLeast"/>
        </w:trPr>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任务描述</w:t>
            </w:r>
          </w:p>
        </w:tc>
        <w:tc>
          <w:tcPr>
            <w:tcW w:w="3394" w:type="pct"/>
            <w:shd w:val="clear" w:color="auto" w:fill="auto"/>
          </w:tcPr>
          <w:p>
            <w:pPr>
              <w:widowControl/>
              <w:tabs>
                <w:tab w:val="left" w:pos="312"/>
              </w:tabs>
              <w:spacing w:line="276"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t>信息安全保护方案设置好之后，需要进一步确定应用服务器、内网计算机等设备的安全状况。</w:t>
            </w:r>
          </w:p>
          <w:p>
            <w:pPr>
              <w:widowControl/>
              <w:tabs>
                <w:tab w:val="left" w:pos="312"/>
              </w:tabs>
              <w:spacing w:line="276" w:lineRule="auto"/>
              <w:ind w:firstLine="422" w:firstLineChars="200"/>
              <w:rPr>
                <w:rFonts w:ascii="宋体" w:hAnsi="宋体" w:eastAsia="宋体" w:cs="微软雅黑"/>
                <w:b/>
                <w:kern w:val="0"/>
                <w:szCs w:val="21"/>
              </w:rPr>
            </w:pPr>
          </w:p>
        </w:tc>
        <w:tc>
          <w:tcPr>
            <w:tcW w:w="1006" w:type="pct"/>
            <w:shd w:val="clear" w:color="auto" w:fill="auto"/>
          </w:tcPr>
          <w:p>
            <w:pPr>
              <w:spacing w:line="276" w:lineRule="auto"/>
              <w:rPr>
                <w:rFonts w:ascii="宋体" w:hAnsi="宋体" w:eastAsia="宋体" w:cs="微软雅黑"/>
                <w:bCs/>
                <w:kern w:val="0"/>
                <w:szCs w:val="21"/>
              </w:rPr>
            </w:pPr>
            <w:r>
              <w:rPr>
                <w:rFonts w:hint="eastAsia" w:ascii="宋体" w:hAnsi="宋体" w:eastAsia="宋体" w:cs="微软雅黑"/>
                <w:bCs/>
                <w:kern w:val="0"/>
                <w:szCs w:val="21"/>
                <w:lang w:val="en-US" w:eastAsia="zh-CN"/>
              </w:rPr>
              <w:t>直观描述内容，明确教学内容，帮助学生抓住重点。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任务分析</w:t>
            </w:r>
          </w:p>
        </w:tc>
        <w:tc>
          <w:tcPr>
            <w:tcW w:w="3394" w:type="pct"/>
            <w:shd w:val="clear" w:color="auto" w:fill="auto"/>
          </w:tcPr>
          <w:p>
            <w:pPr>
              <w:widowControl/>
              <w:tabs>
                <w:tab w:val="left" w:pos="312"/>
              </w:tabs>
              <w:spacing w:line="276"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要确定和排查信息安全风险，通常需要进行渗透测试，本任务中简化流程，仅进行渗透测试中的信息收集，然后关闭非必要的端口。任务路线如图10-2-5所示。</w:t>
            </w:r>
          </w:p>
          <w:p>
            <w:pPr>
              <w:widowControl/>
              <w:tabs>
                <w:tab w:val="left" w:pos="312"/>
              </w:tabs>
              <w:spacing w:line="276" w:lineRule="auto"/>
              <w:jc w:val="center"/>
              <w:rPr>
                <w:rFonts w:hint="eastAsia" w:ascii="宋体" w:hAnsi="宋体" w:eastAsia="宋体" w:cs="宋体"/>
                <w:kern w:val="0"/>
                <w:szCs w:val="21"/>
                <w:shd w:val="pct10" w:color="auto" w:fill="FFFFFF"/>
              </w:rPr>
            </w:pPr>
            <w:r>
              <w:drawing>
                <wp:inline distT="0" distB="0" distL="114300" distR="114300">
                  <wp:extent cx="3072765" cy="300990"/>
                  <wp:effectExtent l="0" t="0" r="635" b="381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6"/>
                          <a:stretch>
                            <a:fillRect/>
                          </a:stretch>
                        </pic:blipFill>
                        <pic:spPr>
                          <a:xfrm>
                            <a:off x="0" y="0"/>
                            <a:ext cx="3072765" cy="300990"/>
                          </a:xfrm>
                          <a:prstGeom prst="rect">
                            <a:avLst/>
                          </a:prstGeom>
                          <a:noFill/>
                          <a:ln>
                            <a:noFill/>
                          </a:ln>
                        </pic:spPr>
                      </pic:pic>
                    </a:graphicData>
                  </a:graphic>
                </wp:inline>
              </w:drawing>
            </w:r>
          </w:p>
        </w:tc>
        <w:tc>
          <w:tcPr>
            <w:tcW w:w="1006" w:type="pct"/>
            <w:shd w:val="clear" w:color="auto" w:fill="auto"/>
          </w:tcPr>
          <w:p>
            <w:pPr>
              <w:spacing w:line="276" w:lineRule="auto"/>
              <w:rPr>
                <w:rFonts w:ascii="宋体" w:hAnsi="宋体" w:eastAsia="宋体" w:cs="微软雅黑"/>
                <w:bCs/>
                <w:kern w:val="0"/>
                <w:szCs w:val="21"/>
              </w:rPr>
            </w:pPr>
            <w:r>
              <w:rPr>
                <w:rFonts w:hint="eastAsia" w:ascii="宋体" w:hAnsi="宋体" w:eastAsia="宋体" w:cs="微软雅黑"/>
                <w:bCs/>
                <w:kern w:val="0"/>
                <w:szCs w:val="21"/>
              </w:rPr>
              <w:t>理清思路，养成学生有条理、合逻辑地开展工作的习惯，培养学生严谨细实的职业素养。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hint="default"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任务准备</w:t>
            </w:r>
          </w:p>
        </w:tc>
        <w:tc>
          <w:tcPr>
            <w:tcW w:w="3394" w:type="pct"/>
            <w:shd w:val="clear" w:color="auto" w:fill="auto"/>
          </w:tcPr>
          <w:p>
            <w:pPr>
              <w:widowControl/>
              <w:tabs>
                <w:tab w:val="left" w:pos="312"/>
              </w:tabs>
              <w:spacing w:line="276" w:lineRule="auto"/>
              <w:ind w:firstLine="422" w:firstLineChars="200"/>
              <w:jc w:val="both"/>
              <w:rPr>
                <w:rFonts w:hint="default" w:eastAsiaTheme="minorEastAsia"/>
                <w:b/>
                <w:bCs/>
                <w:lang w:val="en-US" w:eastAsia="zh-CN"/>
              </w:rPr>
            </w:pPr>
            <w:r>
              <w:rPr>
                <w:rFonts w:hint="eastAsia"/>
                <w:b/>
                <w:bCs/>
                <w:lang w:val="en-US" w:eastAsia="zh-CN"/>
              </w:rPr>
              <w:t>1.渗透测试</w:t>
            </w:r>
          </w:p>
          <w:p>
            <w:pPr>
              <w:widowControl/>
              <w:tabs>
                <w:tab w:val="left" w:pos="312"/>
              </w:tabs>
              <w:spacing w:line="276" w:lineRule="auto"/>
              <w:jc w:val="both"/>
              <w:rPr>
                <w:rFonts w:hint="eastAsia"/>
                <w:lang w:val="en-US" w:eastAsia="zh-CN"/>
              </w:rPr>
            </w:pPr>
            <w:r>
              <w:rPr>
                <w:rFonts w:hint="eastAsia"/>
                <w:lang w:val="en-US" w:eastAsia="zh-CN"/>
              </w:rPr>
              <w:t xml:space="preserve">    </w:t>
            </w:r>
            <w:r>
              <w:rPr>
                <w:rFonts w:hint="eastAsia"/>
                <w:shd w:val="clear" w:fill="D7D7D7" w:themeFill="background1" w:themeFillShade="D8"/>
                <w:lang w:val="en-US" w:eastAsia="zh-CN"/>
              </w:rPr>
              <w:t>教师讲解</w:t>
            </w:r>
            <w:r>
              <w:rPr>
                <w:rFonts w:hint="eastAsia"/>
                <w:lang w:val="en-US" w:eastAsia="zh-CN"/>
              </w:rPr>
              <w:t>：渗透测试是通过模拟恶意黑客攻击的方法，来评估计算机网络系统安全的一种评估方法。在渗透测试前应该认真阅读《中华人民共和国网络安全法》等相关法律法规，通常渗透测试的步骤有获得授权、明确目标、信息收集、漏洞探测、漏洞验证、信息分析、获取所需、信息整理、形成报告。</w:t>
            </w:r>
          </w:p>
          <w:p>
            <w:pPr>
              <w:widowControl/>
              <w:tabs>
                <w:tab w:val="left" w:pos="312"/>
              </w:tabs>
              <w:spacing w:line="276" w:lineRule="auto"/>
              <w:jc w:val="both"/>
              <w:rPr>
                <w:rFonts w:hint="default" w:eastAsiaTheme="minorEastAsia"/>
                <w:lang w:val="en-US" w:eastAsia="zh-CN"/>
              </w:rPr>
            </w:pPr>
            <w:r>
              <w:rPr>
                <w:rFonts w:hint="eastAsia"/>
                <w:lang w:val="en-US" w:eastAsia="zh-CN"/>
              </w:rPr>
              <w:t xml:space="preserve">    </w:t>
            </w:r>
            <w:r>
              <w:rPr>
                <w:rFonts w:hint="eastAsia"/>
                <w:b/>
                <w:bCs/>
                <w:lang w:val="en-US" w:eastAsia="zh-CN"/>
              </w:rPr>
              <w:t>2.信息收集</w:t>
            </w:r>
          </w:p>
          <w:p>
            <w:pPr>
              <w:widowControl/>
              <w:tabs>
                <w:tab w:val="left" w:pos="312"/>
              </w:tabs>
              <w:spacing w:line="276" w:lineRule="auto"/>
              <w:jc w:val="both"/>
            </w:pPr>
            <w:r>
              <w:rPr>
                <w:rFonts w:hint="eastAsia"/>
                <w:lang w:val="en-US" w:eastAsia="zh-CN"/>
              </w:rPr>
              <w:t xml:space="preserve">    </w:t>
            </w:r>
            <w:r>
              <w:rPr>
                <w:rFonts w:hint="eastAsia"/>
                <w:shd w:val="clear" w:fill="D7D7D7" w:themeFill="background1" w:themeFillShade="D8"/>
                <w:lang w:val="en-US" w:eastAsia="zh-CN"/>
              </w:rPr>
              <w:t>教师讲解</w:t>
            </w:r>
            <w:r>
              <w:rPr>
                <w:rFonts w:hint="eastAsia"/>
                <w:lang w:val="en-US" w:eastAsia="zh-CN"/>
              </w:rPr>
              <w:t>：信息收集是渗透测试的初期环节，目的是充分了解被渗透对象的信息，它分为被动信息收集、主动信息收集和主动扫描。信息收集常用工具有nmap、Zenmap、X-scan、Nessus流光等工具，其中Zenmap是nmap 的图形界面版本。</w:t>
            </w:r>
          </w:p>
        </w:tc>
        <w:tc>
          <w:tcPr>
            <w:tcW w:w="1006" w:type="pct"/>
            <w:shd w:val="clear" w:color="auto" w:fill="auto"/>
          </w:tcPr>
          <w:p>
            <w:pPr>
              <w:spacing w:line="276" w:lineRule="auto"/>
              <w:rPr>
                <w:rFonts w:hint="default"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任务准备环节帮助学生梳理后续教学需要的基础知识，推动教学的有序开展。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任务实施</w:t>
            </w:r>
          </w:p>
        </w:tc>
        <w:tc>
          <w:tcPr>
            <w:tcW w:w="3394" w:type="pct"/>
            <w:shd w:val="clear" w:color="auto" w:fill="auto"/>
          </w:tcPr>
          <w:p>
            <w:pPr>
              <w:widowControl/>
              <w:tabs>
                <w:tab w:val="left" w:pos="312"/>
              </w:tabs>
              <w:spacing w:line="276" w:lineRule="auto"/>
              <w:ind w:firstLine="420" w:firstLineChars="200"/>
              <w:rPr>
                <w:rFonts w:ascii="宋体" w:hAnsi="宋体" w:eastAsia="宋体" w:cs="Times New Roman"/>
                <w:shd w:val="pct10" w:color="auto" w:fill="FFFFFF"/>
              </w:rPr>
            </w:pPr>
            <w:r>
              <w:rPr>
                <w:rFonts w:hint="eastAsia" w:ascii="宋体" w:hAnsi="宋体" w:eastAsia="宋体" w:cs="Times New Roman"/>
                <w:shd w:val="pct10" w:color="auto" w:fill="FFFFFF"/>
              </w:rPr>
              <w:t>成员按照拟定的任务线路实施任务。</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rPr>
              <w:t xml:space="preserve">1. </w:t>
            </w:r>
            <w:r>
              <w:rPr>
                <w:rFonts w:hint="eastAsia" w:ascii="宋体" w:hAnsi="宋体" w:eastAsia="宋体" w:cs="宋体"/>
                <w:b/>
                <w:bCs/>
                <w:kern w:val="0"/>
                <w:szCs w:val="21"/>
                <w:lang w:val="en-US" w:eastAsia="zh-CN"/>
              </w:rPr>
              <w:t>部署服务器环境</w:t>
            </w:r>
          </w:p>
          <w:p>
            <w:pPr>
              <w:widowControl/>
              <w:tabs>
                <w:tab w:val="left" w:pos="312"/>
              </w:tabs>
              <w:spacing w:line="276" w:lineRule="auto"/>
              <w:ind w:firstLine="420" w:firstLineChars="200"/>
              <w:rPr>
                <w:rFonts w:hint="eastAsia" w:ascii="宋体" w:hAnsi="宋体" w:eastAsia="宋体" w:cs="宋体"/>
                <w:b w:val="0"/>
                <w:bCs w:val="0"/>
                <w:kern w:val="0"/>
                <w:szCs w:val="21"/>
                <w:lang w:val="en-US" w:eastAsia="zh-CN"/>
              </w:rPr>
            </w:pPr>
            <w:r>
              <w:rPr>
                <w:rFonts w:hint="eastAsia" w:ascii="宋体" w:hAnsi="宋体" w:eastAsia="宋体" w:cs="宋体"/>
                <w:b w:val="0"/>
                <w:bCs w:val="0"/>
                <w:kern w:val="0"/>
                <w:szCs w:val="21"/>
                <w:shd w:val="clear" w:fill="D7D7D7" w:themeFill="background1" w:themeFillShade="D8"/>
                <w:lang w:val="en-US" w:eastAsia="zh-CN"/>
              </w:rPr>
              <w:t>教师讲解</w:t>
            </w:r>
            <w:r>
              <w:rPr>
                <w:rFonts w:hint="eastAsia" w:ascii="宋体" w:hAnsi="宋体" w:eastAsia="宋体" w:cs="宋体"/>
                <w:b w:val="0"/>
                <w:bCs w:val="0"/>
                <w:kern w:val="0"/>
                <w:szCs w:val="21"/>
                <w:lang w:val="en-US" w:eastAsia="zh-CN"/>
              </w:rPr>
              <w:t>：按照任务1中的表10-2-1拟定的设备情况安装内网用户计算机，并参考专题8项目2网络云应用系统搭建、部署私有云存储服务器。</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2.收集系统信息</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（1）下载安装Zenmap</w:t>
            </w:r>
          </w:p>
          <w:p>
            <w:pPr>
              <w:widowControl/>
              <w:tabs>
                <w:tab w:val="left" w:pos="312"/>
              </w:tabs>
              <w:spacing w:line="276" w:lineRule="auto"/>
              <w:ind w:firstLine="420" w:firstLineChars="200"/>
              <w:rPr>
                <w:rFonts w:hint="eastAsia" w:ascii="宋体" w:hAnsi="宋体" w:eastAsia="宋体" w:cs="宋体"/>
                <w:b w:val="0"/>
                <w:bCs w:val="0"/>
                <w:kern w:val="0"/>
                <w:szCs w:val="21"/>
                <w:lang w:val="en-US" w:eastAsia="zh-CN"/>
              </w:rPr>
            </w:pPr>
            <w:r>
              <w:rPr>
                <w:rFonts w:hint="eastAsia" w:ascii="宋体" w:hAnsi="宋体" w:eastAsia="宋体" w:cs="宋体"/>
                <w:b w:val="0"/>
                <w:bCs w:val="0"/>
                <w:kern w:val="0"/>
                <w:szCs w:val="21"/>
                <w:lang w:val="en-US" w:eastAsia="zh-CN"/>
              </w:rPr>
              <w:t>教师结合图“10-2-6 下载Zenmap”教学详细的操作步骤。</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（2）扫描服务器</w:t>
            </w:r>
          </w:p>
          <w:p>
            <w:pPr>
              <w:widowControl/>
              <w:tabs>
                <w:tab w:val="left" w:pos="312"/>
              </w:tabs>
              <w:spacing w:line="276" w:lineRule="auto"/>
              <w:ind w:firstLine="420" w:firstLineChars="200"/>
              <w:rPr>
                <w:rFonts w:hint="eastAsia" w:ascii="宋体" w:hAnsi="宋体" w:eastAsia="宋体" w:cs="宋体"/>
                <w:b w:val="0"/>
                <w:bCs w:val="0"/>
                <w:kern w:val="0"/>
                <w:szCs w:val="21"/>
                <w:lang w:val="en-US" w:eastAsia="zh-CN"/>
              </w:rPr>
            </w:pPr>
            <w:r>
              <w:rPr>
                <w:rFonts w:hint="eastAsia" w:ascii="宋体" w:hAnsi="宋体" w:eastAsia="宋体" w:cs="宋体"/>
                <w:b w:val="0"/>
                <w:bCs w:val="0"/>
                <w:kern w:val="0"/>
                <w:szCs w:val="21"/>
                <w:lang w:val="en-US" w:eastAsia="zh-CN"/>
              </w:rPr>
              <w:t>教师结合图“10-2-7 扫描结果”和图“10-2-8 查看服务器开放的端口”教学详细的操作步骤。</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3.关闭非必要的端口</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（1）分析开放端口</w:t>
            </w:r>
          </w:p>
          <w:p>
            <w:pPr>
              <w:widowControl/>
              <w:tabs>
                <w:tab w:val="left" w:pos="312"/>
              </w:tabs>
              <w:spacing w:line="276" w:lineRule="auto"/>
              <w:ind w:firstLine="420" w:firstLineChars="200"/>
              <w:rPr>
                <w:rFonts w:hint="eastAsia" w:ascii="宋体" w:hAnsi="宋体" w:eastAsia="宋体" w:cs="宋体"/>
                <w:b w:val="0"/>
                <w:bCs w:val="0"/>
                <w:kern w:val="0"/>
                <w:szCs w:val="21"/>
                <w:lang w:val="en-US" w:eastAsia="zh-CN"/>
              </w:rPr>
            </w:pPr>
            <w:r>
              <w:rPr>
                <w:rFonts w:hint="eastAsia" w:ascii="宋体" w:hAnsi="宋体" w:eastAsia="宋体" w:cs="宋体"/>
                <w:b w:val="0"/>
                <w:bCs w:val="0"/>
                <w:kern w:val="0"/>
                <w:szCs w:val="21"/>
                <w:lang w:val="en-US" w:eastAsia="zh-CN"/>
              </w:rPr>
              <w:t>结合表“10-2-2 开放端口分析”教学详细的操作步骤。</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（2）关闭端口</w:t>
            </w:r>
          </w:p>
          <w:p>
            <w:pPr>
              <w:widowControl/>
              <w:tabs>
                <w:tab w:val="left" w:pos="312"/>
              </w:tabs>
              <w:spacing w:line="276" w:lineRule="auto"/>
              <w:ind w:firstLine="420" w:firstLineChars="200"/>
              <w:rPr>
                <w:rFonts w:hint="default" w:ascii="宋体" w:hAnsi="宋体" w:eastAsia="宋体" w:cs="宋体"/>
                <w:b w:val="0"/>
                <w:bCs w:val="0"/>
                <w:kern w:val="0"/>
                <w:szCs w:val="21"/>
                <w:lang w:val="en-US" w:eastAsia="zh-CN"/>
              </w:rPr>
            </w:pPr>
            <w:r>
              <w:rPr>
                <w:rFonts w:hint="eastAsia" w:ascii="宋体" w:hAnsi="宋体" w:eastAsia="宋体" w:cs="宋体"/>
                <w:b w:val="0"/>
                <w:bCs w:val="0"/>
                <w:kern w:val="0"/>
                <w:szCs w:val="21"/>
                <w:lang w:val="en-US" w:eastAsia="zh-CN"/>
              </w:rPr>
              <w:t>结合图“10-2-9 打开‘高级安全Windows Detender防火墙’对话框”、图“10-2-10 新建入站规则”和图“10-2-11 创建入站规则”教学关闭端口的操作步骤。</w:t>
            </w:r>
          </w:p>
          <w:p>
            <w:pPr>
              <w:widowControl/>
              <w:tabs>
                <w:tab w:val="left" w:pos="312"/>
              </w:tabs>
              <w:spacing w:line="276" w:lineRule="auto"/>
              <w:ind w:firstLine="422" w:firstLineChars="200"/>
              <w:rPr>
                <w:rFonts w:hint="eastAsia" w:ascii="宋体" w:hAnsi="宋体" w:eastAsia="宋体" w:cs="宋体"/>
                <w:b/>
                <w:bCs/>
                <w:kern w:val="0"/>
                <w:szCs w:val="21"/>
                <w:lang w:val="en-US" w:eastAsia="zh-CN"/>
              </w:rPr>
            </w:pPr>
            <w:r>
              <w:rPr>
                <w:rFonts w:hint="eastAsia" w:ascii="宋体" w:hAnsi="宋体" w:eastAsia="宋体" w:cs="宋体"/>
                <w:b/>
                <w:bCs/>
                <w:kern w:val="0"/>
                <w:szCs w:val="21"/>
                <w:lang w:val="en-US" w:eastAsia="zh-CN"/>
              </w:rPr>
              <w:t>（3）扫描服务器</w:t>
            </w:r>
          </w:p>
          <w:p>
            <w:pPr>
              <w:widowControl/>
              <w:tabs>
                <w:tab w:val="left" w:pos="312"/>
              </w:tabs>
              <w:spacing w:line="276" w:lineRule="auto"/>
              <w:ind w:firstLine="420" w:firstLineChars="200"/>
              <w:rPr>
                <w:rFonts w:hint="default" w:ascii="宋体" w:hAnsi="宋体" w:eastAsia="宋体" w:cs="宋体"/>
                <w:kern w:val="0"/>
                <w:szCs w:val="21"/>
                <w:lang w:val="en-US" w:eastAsia="zh-CN"/>
              </w:rPr>
            </w:pPr>
            <w:r>
              <w:rPr>
                <w:rFonts w:hint="eastAsia" w:ascii="宋体" w:hAnsi="宋体" w:eastAsia="宋体" w:cs="宋体"/>
                <w:b w:val="0"/>
                <w:bCs w:val="0"/>
                <w:kern w:val="0"/>
                <w:szCs w:val="21"/>
                <w:shd w:val="clear" w:fill="D7D7D7" w:themeFill="background1" w:themeFillShade="D8"/>
                <w:lang w:val="en-US" w:eastAsia="zh-CN"/>
              </w:rPr>
              <w:t>教师讲解</w:t>
            </w:r>
            <w:r>
              <w:rPr>
                <w:rFonts w:hint="eastAsia" w:ascii="宋体" w:hAnsi="宋体" w:eastAsia="宋体" w:cs="宋体"/>
                <w:b w:val="0"/>
                <w:bCs w:val="0"/>
                <w:kern w:val="0"/>
                <w:szCs w:val="21"/>
                <w:lang w:val="en-US" w:eastAsia="zh-CN"/>
              </w:rPr>
              <w:t>：</w:t>
            </w:r>
            <w:r>
              <w:rPr>
                <w:rFonts w:hint="default" w:ascii="宋体" w:hAnsi="宋体" w:eastAsia="宋体" w:cs="宋体"/>
                <w:b w:val="0"/>
                <w:bCs w:val="0"/>
                <w:kern w:val="0"/>
                <w:szCs w:val="21"/>
                <w:lang w:val="en-US" w:eastAsia="zh-CN"/>
              </w:rPr>
              <w:t>在内网用户计算机上，先测试私有云存储服务器的功能，确认能正常使用后，再次使用Zenmap扫描私有云存储服务器，结果如图10-2-12所示，关闭端口成功。</w:t>
            </w:r>
          </w:p>
        </w:tc>
        <w:tc>
          <w:tcPr>
            <w:tcW w:w="1006" w:type="pct"/>
            <w:shd w:val="clear" w:color="auto" w:fill="auto"/>
          </w:tcPr>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rPr>
            </w:pPr>
            <w:r>
              <w:rPr>
                <w:rFonts w:hint="eastAsia" w:ascii="宋体" w:hAnsi="宋体" w:eastAsia="宋体" w:cs="微软雅黑"/>
                <w:bCs/>
                <w:kern w:val="0"/>
                <w:szCs w:val="21"/>
                <w:lang w:val="en-US" w:eastAsia="zh-CN"/>
              </w:rPr>
              <w:t>教师详细讲解操作步骤，直观演示操作过程，帮助学生学会实际操作，</w:t>
            </w:r>
            <w:r>
              <w:rPr>
                <w:rFonts w:hint="eastAsia" w:ascii="宋体" w:hAnsi="宋体" w:eastAsia="宋体" w:cs="微软雅黑"/>
                <w:bCs/>
                <w:kern w:val="0"/>
                <w:szCs w:val="21"/>
              </w:rPr>
              <w:t>提升学生理论联系实际的能力。</w:t>
            </w:r>
          </w:p>
          <w:p>
            <w:pPr>
              <w:spacing w:line="276" w:lineRule="auto"/>
              <w:rPr>
                <w:rFonts w:hint="eastAsia"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教师讲解与图示教学相结合，直观展示操作界面，让学生真正学会操作。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hint="default"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任务延伸</w:t>
            </w:r>
          </w:p>
        </w:tc>
        <w:tc>
          <w:tcPr>
            <w:tcW w:w="3394" w:type="pct"/>
            <w:shd w:val="clear" w:color="auto" w:fill="auto"/>
          </w:tcPr>
          <w:p>
            <w:pPr>
              <w:widowControl/>
              <w:tabs>
                <w:tab w:val="left" w:pos="312"/>
              </w:tabs>
              <w:spacing w:line="276" w:lineRule="auto"/>
              <w:ind w:firstLine="420" w:firstLineChars="200"/>
              <w:rPr>
                <w:rFonts w:hint="default" w:ascii="宋体" w:hAnsi="宋体" w:eastAsia="宋体" w:cs="宋体"/>
                <w:b w:val="0"/>
                <w:bCs w:val="0"/>
                <w:kern w:val="0"/>
                <w:szCs w:val="21"/>
                <w:lang w:val="en-US" w:eastAsia="zh-CN"/>
              </w:rPr>
            </w:pPr>
            <w:r>
              <w:rPr>
                <w:rFonts w:hint="default" w:ascii="宋体" w:hAnsi="宋体" w:eastAsia="宋体" w:cs="宋体"/>
                <w:b w:val="0"/>
                <w:bCs w:val="0"/>
                <w:kern w:val="0"/>
                <w:szCs w:val="21"/>
                <w:lang w:val="en-US" w:eastAsia="zh-CN"/>
              </w:rPr>
              <w:t>1.想办法使用高级安全Windows Defender防火墙中的入站规则及出站规则，禁止QQ访问网络。</w:t>
            </w:r>
          </w:p>
          <w:p>
            <w:pPr>
              <w:widowControl/>
              <w:tabs>
                <w:tab w:val="left" w:pos="312"/>
              </w:tabs>
              <w:spacing w:line="276" w:lineRule="auto"/>
              <w:ind w:firstLine="420" w:firstLineChars="200"/>
              <w:rPr>
                <w:rFonts w:hint="eastAsia" w:ascii="宋体" w:hAnsi="宋体" w:eastAsia="宋体" w:cs="宋体"/>
                <w:b w:val="0"/>
                <w:bCs w:val="0"/>
                <w:kern w:val="0"/>
                <w:szCs w:val="21"/>
                <w:shd w:val="clear" w:fill="D7D7D7" w:themeFill="background1" w:themeFillShade="D8"/>
                <w:lang w:val="en-US" w:eastAsia="zh-CN"/>
              </w:rPr>
            </w:pPr>
            <w:r>
              <w:rPr>
                <w:rFonts w:hint="default" w:ascii="宋体" w:hAnsi="宋体" w:eastAsia="宋体" w:cs="宋体"/>
                <w:b w:val="0"/>
                <w:bCs w:val="0"/>
                <w:kern w:val="0"/>
                <w:szCs w:val="21"/>
                <w:lang w:val="en-US" w:eastAsia="zh-CN"/>
              </w:rPr>
              <w:t>⒉学习信息收集工具的相关知识，对网络内的其他计算机进行信息收集，理解端口与服务的对应关系，同时分析可能产生的网络信息安全风险，并在班上做交流。</w:t>
            </w:r>
          </w:p>
        </w:tc>
        <w:tc>
          <w:tcPr>
            <w:tcW w:w="1006" w:type="pct"/>
            <w:shd w:val="clear" w:color="auto" w:fill="auto"/>
          </w:tcPr>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启发学生思考，培养学生知识运用于迁移的能力。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348CAC"/>
            <w:vAlign w:val="center"/>
          </w:tcPr>
          <w:p>
            <w:pPr>
              <w:spacing w:line="276" w:lineRule="auto"/>
              <w:jc w:val="center"/>
              <w:rPr>
                <w:rFonts w:hint="default" w:ascii="宋体" w:hAnsi="宋体" w:eastAsia="宋体" w:cs="宋体"/>
                <w:kern w:val="0"/>
                <w:szCs w:val="21"/>
                <w:lang w:val="en-US" w:eastAsia="zh-CN"/>
              </w:rPr>
            </w:pPr>
            <w:r>
              <w:rPr>
                <w:rFonts w:hint="eastAsia" w:ascii="宋体" w:hAnsi="宋体" w:eastAsia="宋体" w:cs="微软雅黑"/>
                <w:b/>
                <w:color w:val="FFFFFF" w:themeColor="background1"/>
                <w:kern w:val="0"/>
                <w:szCs w:val="21"/>
                <w14:textFill>
                  <w14:solidFill>
                    <w14:schemeClr w14:val="bg1"/>
                  </w14:solidFill>
                </w14:textFill>
              </w:rPr>
              <w:t>任务</w:t>
            </w:r>
            <w:r>
              <w:rPr>
                <w:rFonts w:hint="eastAsia" w:ascii="宋体" w:hAnsi="宋体" w:eastAsia="宋体" w:cs="微软雅黑"/>
                <w:b/>
                <w:color w:val="FFFFFF" w:themeColor="background1"/>
                <w:kern w:val="0"/>
                <w:szCs w:val="21"/>
                <w:lang w:val="en-US" w:eastAsia="zh-CN"/>
                <w14:textFill>
                  <w14:solidFill>
                    <w14:schemeClr w14:val="bg1"/>
                  </w14:solidFill>
                </w14:textFill>
              </w:rPr>
              <w:t>3</w:t>
            </w:r>
            <w:r>
              <w:rPr>
                <w:rFonts w:hint="eastAsia" w:ascii="宋体" w:hAnsi="宋体" w:eastAsia="宋体" w:cs="微软雅黑"/>
                <w:b/>
                <w:color w:val="FFFFFF" w:themeColor="background1"/>
                <w:kern w:val="0"/>
                <w:szCs w:val="21"/>
                <w14:textFill>
                  <w14:solidFill>
                    <w14:schemeClr w14:val="bg1"/>
                  </w14:solidFill>
                </w14:textFill>
              </w:rPr>
              <w:t>　</w:t>
            </w:r>
            <w:r>
              <w:rPr>
                <w:rFonts w:hint="eastAsia" w:ascii="宋体" w:hAnsi="宋体" w:eastAsia="宋体" w:cs="微软雅黑"/>
                <w:b/>
                <w:color w:val="FFFFFF" w:themeColor="background1"/>
                <w:kern w:val="0"/>
                <w:szCs w:val="21"/>
                <w:lang w:val="en-US" w:eastAsia="zh-CN"/>
                <w14:textFill>
                  <w14:solidFill>
                    <w14:schemeClr w14:val="bg1"/>
                  </w14:solidFill>
                </w14:textFill>
              </w:rPr>
              <w:t>安全加固系统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DEEAF6"/>
            <w:vAlign w:val="center"/>
          </w:tcPr>
          <w:p>
            <w:pPr>
              <w:spacing w:line="276" w:lineRule="auto"/>
              <w:jc w:val="center"/>
              <w:rPr>
                <w:rFonts w:ascii="宋体" w:hAnsi="宋体" w:eastAsia="宋体" w:cs="宋体"/>
                <w:kern w:val="0"/>
                <w:szCs w:val="21"/>
              </w:rPr>
            </w:pPr>
            <w:r>
              <w:rPr>
                <w:rFonts w:hint="eastAsia" w:ascii="宋体" w:hAnsi="宋体" w:eastAsia="宋体" w:cs="微软雅黑"/>
                <w:b/>
                <w:kern w:val="0"/>
                <w:szCs w:val="21"/>
              </w:rPr>
              <w:t>教学过程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教学环节</w:t>
            </w:r>
          </w:p>
        </w:tc>
        <w:tc>
          <w:tcPr>
            <w:tcW w:w="3394"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教学设计</w:t>
            </w:r>
          </w:p>
        </w:tc>
        <w:tc>
          <w:tcPr>
            <w:tcW w:w="1006" w:type="pct"/>
            <w:shd w:val="clear" w:color="auto" w:fill="auto"/>
            <w:vAlign w:val="center"/>
          </w:tcPr>
          <w:p>
            <w:pPr>
              <w:spacing w:line="276" w:lineRule="auto"/>
              <w:jc w:val="center"/>
              <w:rPr>
                <w:rFonts w:ascii="宋体" w:hAnsi="宋体" w:eastAsia="宋体" w:cs="微软雅黑"/>
                <w:b/>
                <w:kern w:val="0"/>
                <w:szCs w:val="21"/>
              </w:rPr>
            </w:pPr>
            <w:r>
              <w:rPr>
                <w:rFonts w:hint="eastAsia" w:ascii="宋体" w:hAnsi="宋体" w:eastAsia="宋体" w:cs="微软雅黑"/>
                <w:b/>
                <w:kern w:val="0"/>
                <w:szCs w:val="21"/>
              </w:rPr>
              <w:t>设计意图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任务描述</w:t>
            </w:r>
          </w:p>
        </w:tc>
        <w:tc>
          <w:tcPr>
            <w:tcW w:w="3394" w:type="pct"/>
            <w:shd w:val="clear" w:color="auto" w:fill="auto"/>
          </w:tcPr>
          <w:p>
            <w:pPr>
              <w:widowControl/>
              <w:tabs>
                <w:tab w:val="left" w:pos="312"/>
              </w:tabs>
              <w:spacing w:line="276"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t>私有云存储系统关闭了非必要的端口，减少了网络信息安全风险，还需要进一步加固系统,并让外网用户能使用。</w:t>
            </w:r>
          </w:p>
          <w:p>
            <w:pPr>
              <w:widowControl/>
              <w:tabs>
                <w:tab w:val="left" w:pos="312"/>
              </w:tabs>
              <w:spacing w:line="276" w:lineRule="auto"/>
              <w:rPr>
                <w:rFonts w:ascii="宋体" w:hAnsi="宋体" w:eastAsia="宋体" w:cs="微软雅黑"/>
                <w:b/>
                <w:kern w:val="0"/>
                <w:szCs w:val="21"/>
              </w:rPr>
            </w:pPr>
          </w:p>
        </w:tc>
        <w:tc>
          <w:tcPr>
            <w:tcW w:w="1006" w:type="pct"/>
            <w:shd w:val="clear" w:color="auto" w:fill="auto"/>
          </w:tcPr>
          <w:p>
            <w:pPr>
              <w:spacing w:line="276" w:lineRule="auto"/>
              <w:rPr>
                <w:rFonts w:ascii="宋体" w:hAnsi="宋体" w:eastAsia="宋体" w:cs="微软雅黑"/>
                <w:bCs/>
                <w:kern w:val="0"/>
                <w:szCs w:val="21"/>
              </w:rPr>
            </w:pPr>
            <w:r>
              <w:rPr>
                <w:rFonts w:hint="eastAsia" w:ascii="宋体" w:hAnsi="宋体" w:eastAsia="宋体" w:cs="微软雅黑"/>
                <w:bCs/>
                <w:kern w:val="0"/>
                <w:szCs w:val="21"/>
                <w:lang w:val="en-US" w:eastAsia="zh-CN"/>
              </w:rPr>
              <w:t>直观描述内容，明确教学内容，帮助学生抓住重点。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任务分析</w:t>
            </w:r>
          </w:p>
        </w:tc>
        <w:tc>
          <w:tcPr>
            <w:tcW w:w="3394" w:type="pct"/>
            <w:shd w:val="clear" w:color="auto" w:fill="auto"/>
          </w:tcPr>
          <w:p>
            <w:pPr>
              <w:widowControl/>
              <w:tabs>
                <w:tab w:val="left" w:pos="312"/>
              </w:tabs>
              <w:spacing w:line="276" w:lineRule="auto"/>
              <w:ind w:firstLine="420" w:firstLineChars="200"/>
              <w:jc w:val="left"/>
              <w:rPr>
                <w:rFonts w:hint="eastAsia" w:ascii="宋体" w:hAnsi="宋体" w:eastAsia="宋体" w:cs="宋体"/>
                <w:kern w:val="0"/>
                <w:szCs w:val="21"/>
              </w:rPr>
            </w:pPr>
            <w:r>
              <w:rPr>
                <w:rFonts w:hint="eastAsia" w:ascii="宋体" w:hAnsi="宋体" w:eastAsia="宋体" w:cs="宋体"/>
                <w:kern w:val="0"/>
                <w:szCs w:val="21"/>
              </w:rPr>
              <w:t>加固应用系统的方法很多，从技术面上主要应该设置账户策略，关闭非必要的协议及服务，最后根据需求将私有云存储服务器映射到外网。任务路线如图10-2-13所示。</w:t>
            </w:r>
          </w:p>
          <w:p>
            <w:pPr>
              <w:widowControl/>
              <w:tabs>
                <w:tab w:val="left" w:pos="312"/>
              </w:tabs>
              <w:spacing w:line="276" w:lineRule="auto"/>
              <w:jc w:val="center"/>
              <w:rPr>
                <w:rFonts w:hint="eastAsia" w:ascii="宋体" w:hAnsi="宋体" w:eastAsia="宋体" w:cs="宋体"/>
                <w:kern w:val="0"/>
                <w:szCs w:val="21"/>
                <w:shd w:val="pct10" w:color="auto" w:fill="FFFFFF"/>
              </w:rPr>
            </w:pPr>
            <w:r>
              <w:drawing>
                <wp:inline distT="0" distB="0" distL="114300" distR="114300">
                  <wp:extent cx="2939415" cy="276225"/>
                  <wp:effectExtent l="0" t="0" r="6985" b="3175"/>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7"/>
                          <a:stretch>
                            <a:fillRect/>
                          </a:stretch>
                        </pic:blipFill>
                        <pic:spPr>
                          <a:xfrm>
                            <a:off x="0" y="0"/>
                            <a:ext cx="2939415" cy="276225"/>
                          </a:xfrm>
                          <a:prstGeom prst="rect">
                            <a:avLst/>
                          </a:prstGeom>
                          <a:noFill/>
                          <a:ln>
                            <a:noFill/>
                          </a:ln>
                        </pic:spPr>
                      </pic:pic>
                    </a:graphicData>
                  </a:graphic>
                </wp:inline>
              </w:drawing>
            </w:r>
          </w:p>
        </w:tc>
        <w:tc>
          <w:tcPr>
            <w:tcW w:w="1006" w:type="pct"/>
            <w:shd w:val="clear" w:color="auto" w:fill="auto"/>
          </w:tcPr>
          <w:p>
            <w:pPr>
              <w:spacing w:line="276" w:lineRule="auto"/>
              <w:rPr>
                <w:rFonts w:ascii="宋体" w:hAnsi="宋体" w:eastAsia="宋体" w:cs="微软雅黑"/>
                <w:bCs/>
                <w:kern w:val="0"/>
                <w:szCs w:val="21"/>
              </w:rPr>
            </w:pPr>
            <w:r>
              <w:rPr>
                <w:rFonts w:hint="eastAsia" w:ascii="宋体" w:hAnsi="宋体" w:eastAsia="宋体" w:cs="微软雅黑"/>
                <w:bCs/>
                <w:kern w:val="0"/>
                <w:szCs w:val="21"/>
              </w:rPr>
              <w:t>理清思路，养成学生有条理、合逻辑地开展工作的习惯，培养学生严谨细实的职业素养。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hint="default"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任务准备</w:t>
            </w:r>
          </w:p>
        </w:tc>
        <w:tc>
          <w:tcPr>
            <w:tcW w:w="3394" w:type="pct"/>
            <w:shd w:val="clear" w:color="auto" w:fill="auto"/>
          </w:tcPr>
          <w:p>
            <w:pPr>
              <w:widowControl/>
              <w:numPr>
                <w:ilvl w:val="0"/>
                <w:numId w:val="0"/>
              </w:numPr>
              <w:tabs>
                <w:tab w:val="left" w:pos="312"/>
              </w:tabs>
              <w:spacing w:line="276" w:lineRule="auto"/>
              <w:ind w:firstLine="422" w:firstLineChars="200"/>
              <w:jc w:val="both"/>
              <w:rPr>
                <w:rFonts w:hint="eastAsia" w:ascii="宋体" w:hAnsi="宋体" w:eastAsia="宋体" w:cs="宋体"/>
                <w:b/>
                <w:bCs/>
                <w:kern w:val="0"/>
                <w:szCs w:val="21"/>
                <w:lang w:val="en-US" w:eastAsia="zh-CN"/>
              </w:rPr>
            </w:pPr>
            <w:r>
              <w:rPr>
                <w:rFonts w:hint="eastAsia" w:ascii="宋体" w:hAnsi="宋体" w:eastAsia="宋体" w:cs="宋体"/>
                <w:b/>
                <w:bCs/>
                <w:kern w:val="0"/>
                <w:szCs w:val="21"/>
                <w:lang w:val="en-US" w:eastAsia="zh-CN"/>
              </w:rPr>
              <w:t>1.安全加固</w:t>
            </w:r>
          </w:p>
          <w:p>
            <w:pPr>
              <w:widowControl/>
              <w:numPr>
                <w:ilvl w:val="0"/>
                <w:numId w:val="0"/>
              </w:numPr>
              <w:tabs>
                <w:tab w:val="left" w:pos="312"/>
              </w:tabs>
              <w:spacing w:line="276" w:lineRule="auto"/>
              <w:ind w:firstLine="420" w:firstLineChars="200"/>
              <w:jc w:val="both"/>
              <w:rPr>
                <w:rFonts w:hint="eastAsia" w:ascii="宋体" w:hAnsi="宋体" w:eastAsia="宋体" w:cs="宋体"/>
                <w:kern w:val="0"/>
                <w:szCs w:val="21"/>
                <w:lang w:val="en-US" w:eastAsia="zh-CN"/>
              </w:rPr>
            </w:pPr>
            <w:r>
              <w:rPr>
                <w:rFonts w:hint="eastAsia" w:ascii="宋体" w:hAnsi="宋体" w:eastAsia="宋体" w:cs="宋体"/>
                <w:kern w:val="0"/>
                <w:szCs w:val="21"/>
                <w:shd w:val="clear" w:fill="D7D7D7" w:themeFill="background1" w:themeFillShade="D8"/>
                <w:lang w:val="en-US" w:eastAsia="zh-CN"/>
              </w:rPr>
              <w:t>教师讲解</w:t>
            </w:r>
            <w:r>
              <w:rPr>
                <w:rFonts w:hint="eastAsia" w:ascii="宋体" w:hAnsi="宋体" w:eastAsia="宋体" w:cs="宋体"/>
                <w:kern w:val="0"/>
                <w:szCs w:val="21"/>
                <w:lang w:val="en-US" w:eastAsia="zh-CN"/>
              </w:rPr>
              <w:t>：安全加固是指根据专业安全评估结果，制订相应的系统加固方案，通过打补丁、修改安全配置、增加安全机制等方法进行安全性加强。安全加固的对象有操作系统、网络设备、安全设备策略、网络架构、数据库、应用软件等。</w:t>
            </w:r>
          </w:p>
          <w:p>
            <w:pPr>
              <w:widowControl/>
              <w:numPr>
                <w:ilvl w:val="0"/>
                <w:numId w:val="0"/>
              </w:numPr>
              <w:tabs>
                <w:tab w:val="left" w:pos="312"/>
              </w:tabs>
              <w:spacing w:line="276" w:lineRule="auto"/>
              <w:ind w:firstLine="422" w:firstLineChars="200"/>
              <w:jc w:val="both"/>
              <w:rPr>
                <w:rFonts w:hint="eastAsia" w:ascii="宋体" w:hAnsi="宋体" w:eastAsia="宋体" w:cs="宋体"/>
                <w:b/>
                <w:bCs/>
                <w:kern w:val="0"/>
                <w:szCs w:val="21"/>
                <w:lang w:val="en-US" w:eastAsia="zh-CN"/>
              </w:rPr>
            </w:pPr>
            <w:r>
              <w:rPr>
                <w:rFonts w:hint="eastAsia" w:ascii="宋体" w:hAnsi="宋体" w:eastAsia="宋体" w:cs="宋体"/>
                <w:b/>
                <w:bCs/>
                <w:kern w:val="0"/>
                <w:szCs w:val="21"/>
                <w:lang w:val="en-US" w:eastAsia="zh-CN"/>
              </w:rPr>
              <w:t>2.端口映射</w:t>
            </w:r>
          </w:p>
          <w:p>
            <w:pPr>
              <w:widowControl/>
              <w:numPr>
                <w:ilvl w:val="0"/>
                <w:numId w:val="0"/>
              </w:numPr>
              <w:tabs>
                <w:tab w:val="left" w:pos="312"/>
              </w:tabs>
              <w:spacing w:line="276" w:lineRule="auto"/>
              <w:ind w:firstLine="420" w:firstLineChars="200"/>
              <w:jc w:val="both"/>
              <w:rPr>
                <w:rFonts w:hint="eastAsia" w:ascii="宋体" w:hAnsi="宋体" w:eastAsia="宋体" w:cs="宋体"/>
                <w:kern w:val="0"/>
                <w:szCs w:val="21"/>
                <w:lang w:val="en-US" w:eastAsia="zh-CN"/>
              </w:rPr>
            </w:pPr>
            <w:r>
              <w:rPr>
                <w:rFonts w:hint="eastAsia" w:ascii="宋体" w:hAnsi="宋体" w:eastAsia="宋体" w:cs="宋体"/>
                <w:kern w:val="0"/>
                <w:szCs w:val="21"/>
                <w:shd w:val="clear" w:fill="D7D7D7" w:themeFill="background1" w:themeFillShade="D8"/>
                <w:lang w:val="en-US" w:eastAsia="zh-CN"/>
              </w:rPr>
              <w:t>教师讲解</w:t>
            </w:r>
            <w:r>
              <w:rPr>
                <w:rFonts w:hint="eastAsia" w:ascii="宋体" w:hAnsi="宋体" w:eastAsia="宋体" w:cs="宋体"/>
                <w:kern w:val="0"/>
                <w:szCs w:val="21"/>
                <w:lang w:val="en-US" w:eastAsia="zh-CN"/>
              </w:rPr>
              <w:t>：端口映射可以将内网的地址翻译成外网地址，当内网的服务器需要对外网提供服务或接收数据时，都需要端口映射。外网通过访问这个翻译出来的外网地址再访问内网的服务器，能保障内网服务器的安全。</w:t>
            </w:r>
          </w:p>
        </w:tc>
        <w:tc>
          <w:tcPr>
            <w:tcW w:w="1006" w:type="pct"/>
            <w:shd w:val="clear" w:color="auto" w:fill="auto"/>
          </w:tcPr>
          <w:p>
            <w:pPr>
              <w:spacing w:line="276" w:lineRule="auto"/>
              <w:rPr>
                <w:rFonts w:hint="default"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任务准备环节帮助学生梳理后续教学需要的基础知识，推动教学的有序开展。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hint="default"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任务实施</w:t>
            </w:r>
          </w:p>
        </w:tc>
        <w:tc>
          <w:tcPr>
            <w:tcW w:w="3394" w:type="pct"/>
            <w:shd w:val="clear" w:color="auto" w:fill="auto"/>
          </w:tcPr>
          <w:p>
            <w:pPr>
              <w:widowControl/>
              <w:tabs>
                <w:tab w:val="left" w:pos="312"/>
              </w:tabs>
              <w:spacing w:line="276" w:lineRule="auto"/>
              <w:ind w:firstLine="420" w:firstLineChars="200"/>
              <w:rPr>
                <w:rFonts w:hint="eastAsia" w:ascii="宋体" w:hAnsi="宋体" w:eastAsia="宋体" w:cs="宋体"/>
                <w:b/>
                <w:bCs/>
                <w:kern w:val="0"/>
                <w:szCs w:val="21"/>
                <w:lang w:val="en-US" w:eastAsia="zh-CN"/>
              </w:rPr>
            </w:pPr>
            <w:r>
              <w:rPr>
                <w:rFonts w:hint="eastAsia" w:ascii="宋体" w:hAnsi="宋体" w:eastAsia="宋体" w:cs="Times New Roman"/>
                <w:shd w:val="pct10" w:color="auto" w:fill="FFFFFF"/>
              </w:rPr>
              <w:t>成员按照拟定的任务线路实施任务。</w:t>
            </w:r>
          </w:p>
          <w:p>
            <w:pPr>
              <w:widowControl/>
              <w:tabs>
                <w:tab w:val="left" w:pos="312"/>
              </w:tabs>
              <w:spacing w:line="276" w:lineRule="auto"/>
              <w:ind w:firstLine="422" w:firstLineChars="200"/>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1.设置账户策略</w:t>
            </w:r>
          </w:p>
          <w:p>
            <w:pPr>
              <w:widowControl/>
              <w:tabs>
                <w:tab w:val="left" w:pos="312"/>
              </w:tabs>
              <w:spacing w:line="276" w:lineRule="auto"/>
              <w:ind w:firstLine="422" w:firstLineChars="200"/>
              <w:rPr>
                <w:rFonts w:hint="default" w:ascii="宋体" w:hAnsi="宋体" w:eastAsia="宋体" w:cs="宋体"/>
                <w:kern w:val="0"/>
                <w:szCs w:val="21"/>
                <w:lang w:val="en-US" w:eastAsia="zh-CN"/>
              </w:rPr>
            </w:pPr>
            <w:r>
              <w:rPr>
                <w:rFonts w:hint="eastAsia" w:ascii="宋体" w:hAnsi="宋体" w:eastAsia="宋体" w:cs="宋体"/>
                <w:b/>
                <w:bCs/>
                <w:kern w:val="0"/>
                <w:szCs w:val="21"/>
                <w:lang w:val="en-US" w:eastAsia="zh-CN"/>
              </w:rPr>
              <w:t>（1）定期清理账户</w:t>
            </w:r>
          </w:p>
          <w:p>
            <w:pPr>
              <w:widowControl/>
              <w:tabs>
                <w:tab w:val="left" w:pos="312"/>
              </w:tabs>
              <w:spacing w:line="276" w:lineRule="auto"/>
              <w:ind w:firstLine="420" w:firstLineChars="200"/>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教师结合图“10-2-14 禁用账户”教学定期清理账户的具体操作步骤。</w:t>
            </w:r>
          </w:p>
          <w:p>
            <w:pPr>
              <w:widowControl/>
              <w:numPr>
                <w:ilvl w:val="0"/>
                <w:numId w:val="0"/>
              </w:numPr>
              <w:tabs>
                <w:tab w:val="left" w:pos="312"/>
              </w:tabs>
              <w:spacing w:line="276" w:lineRule="auto"/>
              <w:jc w:val="both"/>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 xml:space="preserve">  </w:t>
            </w:r>
            <w:r>
              <w:rPr>
                <w:rFonts w:hint="eastAsia" w:ascii="宋体" w:hAnsi="宋体" w:eastAsia="宋体" w:cs="宋体"/>
                <w:b/>
                <w:bCs/>
                <w:kern w:val="0"/>
                <w:szCs w:val="21"/>
                <w:lang w:val="en-US" w:eastAsia="zh-CN"/>
              </w:rPr>
              <w:t xml:space="preserve">  （2）账户密码策略</w:t>
            </w:r>
          </w:p>
          <w:p>
            <w:pPr>
              <w:widowControl/>
              <w:numPr>
                <w:ilvl w:val="0"/>
                <w:numId w:val="0"/>
              </w:numPr>
              <w:tabs>
                <w:tab w:val="left" w:pos="312"/>
              </w:tabs>
              <w:spacing w:line="276" w:lineRule="auto"/>
              <w:ind w:firstLine="420"/>
              <w:jc w:val="both"/>
              <w:rPr>
                <w:rFonts w:hint="eastAsia" w:ascii="宋体" w:hAnsi="宋体" w:eastAsia="宋体" w:cs="宋体"/>
                <w:kern w:val="0"/>
                <w:szCs w:val="21"/>
                <w:lang w:val="en-US" w:eastAsia="zh-CN"/>
              </w:rPr>
            </w:pPr>
            <w:r>
              <w:rPr>
                <w:rFonts w:hint="eastAsia" w:ascii="宋体" w:hAnsi="宋体" w:eastAsia="宋体" w:cs="宋体"/>
                <w:kern w:val="0"/>
                <w:szCs w:val="21"/>
                <w:lang w:val="en-US" w:eastAsia="zh-CN"/>
              </w:rPr>
              <w:t>教师结合图“10-2-15 设置密码策略”讲解具体操作步骤。</w:t>
            </w:r>
          </w:p>
          <w:p>
            <w:pPr>
              <w:widowControl/>
              <w:numPr>
                <w:ilvl w:val="0"/>
                <w:numId w:val="0"/>
              </w:numPr>
              <w:tabs>
                <w:tab w:val="left" w:pos="312"/>
              </w:tabs>
              <w:spacing w:line="276" w:lineRule="auto"/>
              <w:ind w:firstLine="420"/>
              <w:jc w:val="both"/>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（3）账户登录策略</w:t>
            </w:r>
          </w:p>
          <w:p>
            <w:pPr>
              <w:widowControl/>
              <w:numPr>
                <w:ilvl w:val="0"/>
                <w:numId w:val="0"/>
              </w:numPr>
              <w:tabs>
                <w:tab w:val="left" w:pos="312"/>
              </w:tabs>
              <w:spacing w:line="276" w:lineRule="auto"/>
              <w:ind w:firstLine="420"/>
              <w:jc w:val="both"/>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教师结合图“10-2-16 设置账户锁定策略”进行教学。</w:t>
            </w:r>
          </w:p>
          <w:p>
            <w:pPr>
              <w:widowControl/>
              <w:numPr>
                <w:ilvl w:val="0"/>
                <w:numId w:val="0"/>
              </w:numPr>
              <w:tabs>
                <w:tab w:val="left" w:pos="312"/>
              </w:tabs>
              <w:spacing w:line="276" w:lineRule="auto"/>
              <w:ind w:firstLine="420"/>
              <w:jc w:val="both"/>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2.关闭非必要的协议及服务</w:t>
            </w:r>
          </w:p>
          <w:p>
            <w:pPr>
              <w:widowControl/>
              <w:numPr>
                <w:ilvl w:val="0"/>
                <w:numId w:val="0"/>
              </w:numPr>
              <w:tabs>
                <w:tab w:val="left" w:pos="312"/>
              </w:tabs>
              <w:spacing w:line="276" w:lineRule="auto"/>
              <w:ind w:firstLine="422" w:firstLineChars="200"/>
              <w:jc w:val="both"/>
              <w:rPr>
                <w:rFonts w:hint="default" w:ascii="宋体" w:hAnsi="宋体" w:eastAsia="宋体" w:cs="宋体"/>
                <w:b/>
                <w:bCs/>
                <w:kern w:val="0"/>
                <w:szCs w:val="21"/>
                <w:lang w:val="en-US" w:eastAsia="zh-CN"/>
              </w:rPr>
            </w:pPr>
            <w:r>
              <w:rPr>
                <w:rFonts w:hint="eastAsia" w:ascii="宋体" w:hAnsi="宋体" w:eastAsia="宋体" w:cs="宋体"/>
                <w:b/>
                <w:bCs/>
                <w:kern w:val="0"/>
                <w:szCs w:val="21"/>
                <w:lang w:val="en-US" w:eastAsia="zh-CN"/>
              </w:rPr>
              <w:t>（1）关闭协议</w:t>
            </w:r>
          </w:p>
          <w:p>
            <w:pPr>
              <w:widowControl/>
              <w:numPr>
                <w:ilvl w:val="0"/>
                <w:numId w:val="0"/>
              </w:numPr>
              <w:tabs>
                <w:tab w:val="left" w:pos="312"/>
              </w:tabs>
              <w:spacing w:line="276" w:lineRule="auto"/>
              <w:ind w:firstLine="420" w:firstLineChars="200"/>
              <w:jc w:val="both"/>
              <w:rPr>
                <w:rFonts w:hint="eastAsia" w:ascii="宋体" w:hAnsi="宋体" w:eastAsia="宋体" w:cs="宋体"/>
                <w:kern w:val="0"/>
                <w:szCs w:val="21"/>
                <w:lang w:val="en-US" w:eastAsia="zh-CN"/>
              </w:rPr>
            </w:pPr>
            <w:r>
              <w:rPr>
                <w:rFonts w:hint="eastAsia" w:ascii="宋体" w:hAnsi="宋体" w:eastAsia="宋体" w:cs="宋体"/>
                <w:kern w:val="0"/>
                <w:szCs w:val="21"/>
                <w:shd w:val="clear" w:fill="D7D7D7" w:themeFill="background1" w:themeFillShade="D8"/>
                <w:lang w:val="en-US" w:eastAsia="zh-CN"/>
              </w:rPr>
              <w:t>教师讲解</w:t>
            </w:r>
            <w:r>
              <w:rPr>
                <w:rFonts w:hint="eastAsia" w:ascii="宋体" w:hAnsi="宋体" w:eastAsia="宋体" w:cs="宋体"/>
                <w:kern w:val="0"/>
                <w:szCs w:val="21"/>
                <w:lang w:val="en-US" w:eastAsia="zh-CN"/>
              </w:rPr>
              <w:t>：禁用TCP/IP上的 NetBIOS协议，可以关闭监听的UDP 137、UDP 138以及 TCP 139端口。双击“Internet 协议版本4（TCP/IPv4)”，然后选择“高级”选项卡，最后在“WINS”卡式菜单中进行如图10-2-17所示的设置。</w:t>
            </w:r>
          </w:p>
          <w:p>
            <w:pPr>
              <w:widowControl/>
              <w:numPr>
                <w:ilvl w:val="0"/>
                <w:numId w:val="0"/>
              </w:numPr>
              <w:tabs>
                <w:tab w:val="left" w:pos="312"/>
              </w:tabs>
              <w:spacing w:line="276" w:lineRule="auto"/>
              <w:ind w:left="420" w:leftChars="200" w:firstLine="0" w:firstLineChars="0"/>
              <w:jc w:val="both"/>
              <w:rPr>
                <w:rFonts w:hint="default" w:ascii="宋体" w:hAnsi="宋体" w:eastAsia="宋体" w:cs="宋体"/>
                <w:kern w:val="0"/>
                <w:szCs w:val="21"/>
                <w:lang w:val="en-US" w:eastAsia="zh-CN"/>
              </w:rPr>
            </w:pPr>
            <w:r>
              <w:rPr>
                <w:rFonts w:hint="eastAsia" w:ascii="宋体" w:hAnsi="宋体" w:eastAsia="宋体" w:cs="宋体"/>
                <w:b/>
                <w:bCs/>
                <w:kern w:val="0"/>
                <w:szCs w:val="21"/>
                <w:lang w:val="en-US" w:eastAsia="zh-CN"/>
              </w:rPr>
              <w:t>（2）关闭服务</w:t>
            </w:r>
          </w:p>
          <w:p>
            <w:pPr>
              <w:widowControl/>
              <w:numPr>
                <w:ilvl w:val="0"/>
                <w:numId w:val="0"/>
              </w:numPr>
              <w:tabs>
                <w:tab w:val="left" w:pos="312"/>
              </w:tabs>
              <w:spacing w:line="276" w:lineRule="auto"/>
              <w:ind w:firstLine="420" w:firstLineChars="200"/>
              <w:jc w:val="both"/>
              <w:rPr>
                <w:rFonts w:hint="eastAsia" w:ascii="宋体" w:hAnsi="宋体" w:eastAsia="宋体" w:cs="宋体"/>
                <w:kern w:val="0"/>
                <w:szCs w:val="21"/>
                <w:lang w:val="en-US" w:eastAsia="zh-CN"/>
              </w:rPr>
            </w:pPr>
            <w:r>
              <w:rPr>
                <w:rFonts w:hint="eastAsia" w:ascii="宋体" w:hAnsi="宋体" w:eastAsia="宋体" w:cs="宋体"/>
                <w:kern w:val="0"/>
                <w:szCs w:val="21"/>
                <w:shd w:val="clear" w:fill="D7D7D7" w:themeFill="background1" w:themeFillShade="D8"/>
                <w:lang w:val="en-US" w:eastAsia="zh-CN"/>
              </w:rPr>
              <w:t>教师讲解</w:t>
            </w:r>
            <w:r>
              <w:rPr>
                <w:rFonts w:hint="eastAsia" w:ascii="宋体" w:hAnsi="宋体" w:eastAsia="宋体" w:cs="宋体"/>
                <w:kern w:val="0"/>
                <w:szCs w:val="21"/>
                <w:lang w:val="en-US" w:eastAsia="zh-CN"/>
              </w:rPr>
              <w:t>：在任务栏搜索框中输入关键字“服务”，在服务列表中右击“TCP/IP NetBIOS Helper”服务，在弹出的快捷中选择“停止”选项，如图10-2-18所示。</w:t>
            </w:r>
          </w:p>
          <w:p>
            <w:pPr>
              <w:widowControl/>
              <w:numPr>
                <w:ilvl w:val="0"/>
                <w:numId w:val="0"/>
              </w:numPr>
              <w:tabs>
                <w:tab w:val="left" w:pos="312"/>
              </w:tabs>
              <w:spacing w:line="276" w:lineRule="auto"/>
              <w:ind w:firstLine="420" w:firstLineChars="200"/>
              <w:jc w:val="both"/>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教师补充：其他还可以禁用的服务建议，结合表“10-2-3 可禁用的服务建议”进行教学。</w:t>
            </w:r>
          </w:p>
          <w:p>
            <w:pPr>
              <w:widowControl/>
              <w:numPr>
                <w:ilvl w:val="0"/>
                <w:numId w:val="0"/>
              </w:numPr>
              <w:tabs>
                <w:tab w:val="left" w:pos="312"/>
              </w:tabs>
              <w:spacing w:line="276" w:lineRule="auto"/>
              <w:jc w:val="both"/>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 xml:space="preserve">    </w:t>
            </w:r>
            <w:r>
              <w:rPr>
                <w:rFonts w:hint="eastAsia" w:ascii="宋体" w:hAnsi="宋体" w:eastAsia="宋体" w:cs="宋体"/>
                <w:b/>
                <w:bCs/>
                <w:kern w:val="0"/>
                <w:szCs w:val="21"/>
                <w:lang w:val="en-US" w:eastAsia="zh-CN"/>
              </w:rPr>
              <w:t>3.映射端口</w:t>
            </w:r>
          </w:p>
          <w:p>
            <w:pPr>
              <w:widowControl/>
              <w:numPr>
                <w:ilvl w:val="0"/>
                <w:numId w:val="0"/>
              </w:numPr>
              <w:tabs>
                <w:tab w:val="left" w:pos="312"/>
              </w:tabs>
              <w:spacing w:line="276" w:lineRule="auto"/>
              <w:ind w:firstLine="420" w:firstLineChars="200"/>
              <w:jc w:val="both"/>
              <w:rPr>
                <w:rFonts w:hint="eastAsia" w:ascii="宋体" w:hAnsi="宋体" w:eastAsia="宋体" w:cs="宋体"/>
                <w:kern w:val="0"/>
                <w:szCs w:val="21"/>
                <w:lang w:val="en-US" w:eastAsia="zh-CN"/>
              </w:rPr>
            </w:pPr>
            <w:r>
              <w:rPr>
                <w:rFonts w:hint="eastAsia" w:ascii="宋体" w:hAnsi="宋体" w:eastAsia="宋体" w:cs="宋体"/>
                <w:kern w:val="0"/>
                <w:szCs w:val="21"/>
                <w:shd w:val="clear" w:fill="D7D7D7" w:themeFill="background1" w:themeFillShade="D8"/>
                <w:lang w:val="en-US" w:eastAsia="zh-CN"/>
              </w:rPr>
              <w:t>教师讲解</w:t>
            </w:r>
            <w:r>
              <w:rPr>
                <w:rFonts w:hint="eastAsia" w:ascii="宋体" w:hAnsi="宋体" w:eastAsia="宋体" w:cs="宋体"/>
                <w:kern w:val="0"/>
                <w:szCs w:val="21"/>
                <w:lang w:val="en-US" w:eastAsia="zh-CN"/>
              </w:rPr>
              <w:t>：在主流的路由器、防火墙上均具有端口映射的功能，各个品牌的操作界面不同，但功能类似。登录无线路由器，在“高级”选项卡中找到“端口映射”，这里将私有云存储服务器的访问端口 8000，映射为外网的8001端口。</w:t>
            </w:r>
          </w:p>
          <w:p>
            <w:pPr>
              <w:widowControl/>
              <w:numPr>
                <w:ilvl w:val="0"/>
                <w:numId w:val="0"/>
              </w:numPr>
              <w:tabs>
                <w:tab w:val="left" w:pos="312"/>
              </w:tabs>
              <w:spacing w:line="276" w:lineRule="auto"/>
              <w:ind w:firstLine="420" w:firstLineChars="200"/>
              <w:jc w:val="both"/>
              <w:rPr>
                <w:rFonts w:hint="default" w:ascii="宋体" w:hAnsi="宋体" w:eastAsia="宋体" w:cs="宋体"/>
                <w:kern w:val="0"/>
                <w:szCs w:val="21"/>
                <w:lang w:val="en-US" w:eastAsia="zh-CN"/>
              </w:rPr>
            </w:pPr>
            <w:r>
              <w:rPr>
                <w:rFonts w:hint="eastAsia" w:ascii="宋体" w:hAnsi="宋体" w:eastAsia="宋体" w:cs="宋体"/>
                <w:kern w:val="0"/>
                <w:szCs w:val="21"/>
                <w:lang w:val="en-US" w:eastAsia="zh-CN"/>
              </w:rPr>
              <w:t>结合图“10-2-19 设置路由器端口映射”进行教学。</w:t>
            </w:r>
          </w:p>
        </w:tc>
        <w:tc>
          <w:tcPr>
            <w:tcW w:w="1006" w:type="pct"/>
            <w:shd w:val="clear" w:color="auto" w:fill="auto"/>
          </w:tcPr>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教师讲解操作步骤，并以图片的形式展示操作内容，加深学生对教学内容的理解。</w:t>
            </w: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锻炼学生的实际操作能力，提高学生的职业岗位水平。</w:t>
            </w: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详细的步骤教学让学生真正学会操作。</w:t>
            </w: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eastAsia" w:ascii="宋体" w:hAnsi="宋体" w:eastAsia="宋体" w:cs="微软雅黑"/>
                <w:bCs/>
                <w:kern w:val="0"/>
                <w:szCs w:val="21"/>
                <w:lang w:val="en-US" w:eastAsia="zh-CN"/>
              </w:rPr>
            </w:pPr>
          </w:p>
          <w:p>
            <w:pPr>
              <w:spacing w:line="276" w:lineRule="auto"/>
              <w:rPr>
                <w:rFonts w:hint="default" w:ascii="宋体" w:hAnsi="宋体" w:eastAsia="宋体" w:cs="微软雅黑"/>
                <w:bCs/>
                <w:kern w:val="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rPr>
          <w:trHeight w:val="825" w:hRule="atLeast"/>
        </w:trPr>
        <w:tc>
          <w:tcPr>
            <w:tcW w:w="598" w:type="pct"/>
            <w:shd w:val="clear" w:color="auto" w:fill="auto"/>
            <w:vAlign w:val="center"/>
          </w:tcPr>
          <w:p>
            <w:pPr>
              <w:spacing w:line="276" w:lineRule="auto"/>
              <w:jc w:val="center"/>
              <w:rPr>
                <w:rFonts w:hint="default" w:ascii="宋体" w:hAnsi="宋体" w:eastAsia="宋体" w:cs="微软雅黑"/>
                <w:bCs/>
                <w:kern w:val="0"/>
                <w:szCs w:val="21"/>
                <w:lang w:val="en-US" w:eastAsia="zh-CN"/>
              </w:rPr>
            </w:pPr>
            <w:r>
              <w:rPr>
                <w:rFonts w:hint="eastAsia" w:ascii="宋体" w:hAnsi="宋体" w:eastAsia="宋体" w:cs="微软雅黑"/>
                <w:bCs/>
                <w:kern w:val="0"/>
                <w:szCs w:val="21"/>
                <w:lang w:val="en-US" w:eastAsia="zh-CN"/>
              </w:rPr>
              <w:t>拓展延伸</w:t>
            </w:r>
          </w:p>
        </w:tc>
        <w:tc>
          <w:tcPr>
            <w:tcW w:w="3394" w:type="pct"/>
            <w:shd w:val="clear" w:color="auto" w:fill="auto"/>
          </w:tcPr>
          <w:p>
            <w:pPr>
              <w:widowControl/>
              <w:tabs>
                <w:tab w:val="left" w:pos="312"/>
              </w:tabs>
              <w:spacing w:line="276" w:lineRule="auto"/>
              <w:ind w:firstLine="420" w:firstLineChars="200"/>
              <w:rPr>
                <w:rFonts w:hint="eastAsia" w:ascii="宋体" w:hAnsi="宋体" w:eastAsia="宋体" w:cs="Times New Roman"/>
              </w:rPr>
            </w:pPr>
            <w:r>
              <w:rPr>
                <w:rFonts w:hint="eastAsia" w:ascii="宋体" w:hAnsi="宋体" w:eastAsia="宋体" w:cs="Times New Roman"/>
              </w:rPr>
              <w:t>学习安全加固相关技术，尝试从账户策略、文件权限、安全选项等多方面对自己的计算机进行安全加固，最后整理一套个人计算机安全加固策略，到班上进行分享。</w:t>
            </w:r>
          </w:p>
        </w:tc>
        <w:tc>
          <w:tcPr>
            <w:tcW w:w="1006" w:type="pct"/>
            <w:shd w:val="clear" w:color="auto" w:fill="auto"/>
          </w:tcPr>
          <w:p>
            <w:pPr>
              <w:spacing w:line="276" w:lineRule="auto"/>
              <w:rPr>
                <w:rFonts w:hint="eastAsia" w:ascii="宋体" w:hAnsi="宋体" w:eastAsia="宋体" w:cs="微软雅黑"/>
                <w:bCs/>
                <w:kern w:val="0"/>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rPr>
          <w:trHeight w:val="825" w:hRule="atLeast"/>
        </w:trPr>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项目分享</w:t>
            </w:r>
          </w:p>
        </w:tc>
        <w:tc>
          <w:tcPr>
            <w:tcW w:w="3394" w:type="pct"/>
            <w:shd w:val="clear" w:color="auto" w:fill="auto"/>
          </w:tcPr>
          <w:p>
            <w:pPr>
              <w:widowControl/>
              <w:tabs>
                <w:tab w:val="left" w:pos="312"/>
              </w:tabs>
              <w:spacing w:line="276" w:lineRule="auto"/>
              <w:ind w:firstLine="420" w:firstLineChars="200"/>
              <w:rPr>
                <w:rFonts w:hint="eastAsia" w:ascii="宋体" w:hAnsi="宋体" w:eastAsia="宋体" w:cs="Times New Roman"/>
              </w:rPr>
            </w:pPr>
            <w:r>
              <w:rPr>
                <w:rFonts w:hint="eastAsia" w:ascii="宋体" w:hAnsi="宋体" w:eastAsia="宋体" w:cs="Times New Roman"/>
              </w:rPr>
              <w:t>方案1</w:t>
            </w:r>
            <w:r>
              <w:rPr>
                <w:rFonts w:hint="eastAsia" w:ascii="宋体" w:hAnsi="宋体" w:eastAsia="宋体" w:cs="Times New Roman"/>
                <w:lang w:eastAsia="zh-CN"/>
              </w:rPr>
              <w:t>：</w:t>
            </w:r>
            <w:r>
              <w:rPr>
                <w:rFonts w:hint="eastAsia" w:ascii="宋体" w:hAnsi="宋体" w:eastAsia="宋体" w:cs="Times New Roman"/>
              </w:rPr>
              <w:t>各工作团队展示交流项目，谈谈自己的心得体会，并选派代表分享交流。</w:t>
            </w:r>
          </w:p>
          <w:p>
            <w:pPr>
              <w:widowControl/>
              <w:tabs>
                <w:tab w:val="left" w:pos="312"/>
              </w:tabs>
              <w:spacing w:line="276" w:lineRule="auto"/>
              <w:ind w:firstLine="420" w:firstLineChars="200"/>
              <w:rPr>
                <w:rFonts w:ascii="宋体" w:hAnsi="宋体" w:eastAsia="宋体" w:cs="Times New Roman"/>
                <w:shd w:val="pct10" w:color="auto" w:fill="FFFFFF"/>
              </w:rPr>
            </w:pPr>
            <w:r>
              <w:rPr>
                <w:rFonts w:hint="eastAsia" w:ascii="宋体" w:hAnsi="宋体" w:eastAsia="宋体" w:cs="Times New Roman"/>
              </w:rPr>
              <w:t>方案2</w:t>
            </w:r>
            <w:r>
              <w:rPr>
                <w:rFonts w:hint="eastAsia" w:ascii="宋体" w:hAnsi="宋体" w:eastAsia="宋体" w:cs="Times New Roman"/>
                <w:lang w:eastAsia="zh-CN"/>
              </w:rPr>
              <w:t>：</w:t>
            </w:r>
            <w:r>
              <w:rPr>
                <w:rFonts w:hint="eastAsia" w:ascii="宋体" w:hAnsi="宋体" w:eastAsia="宋体" w:cs="Times New Roman"/>
              </w:rPr>
              <w:t>由学生代表与指导教师组成项目评审组，各工作团队制作汇报材料并进行答辩。</w:t>
            </w:r>
          </w:p>
        </w:tc>
        <w:tc>
          <w:tcPr>
            <w:tcW w:w="1006" w:type="pct"/>
            <w:shd w:val="clear" w:color="auto" w:fill="auto"/>
          </w:tcPr>
          <w:p>
            <w:pPr>
              <w:spacing w:line="276" w:lineRule="auto"/>
              <w:rPr>
                <w:rFonts w:ascii="宋体" w:hAnsi="宋体" w:eastAsia="宋体" w:cs="微软雅黑"/>
                <w:bCs/>
                <w:kern w:val="0"/>
                <w:szCs w:val="21"/>
              </w:rPr>
            </w:pPr>
            <w:r>
              <w:rPr>
                <w:rFonts w:hint="eastAsia" w:ascii="宋体" w:hAnsi="宋体" w:eastAsia="宋体" w:cs="微软雅黑"/>
                <w:bCs/>
                <w:kern w:val="0"/>
                <w:szCs w:val="21"/>
                <w:lang w:val="en-US" w:eastAsia="zh-CN"/>
              </w:rPr>
              <w:t>团队协作交流、分享自己的体会，增强学生的团队精神。</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项目评价</w:t>
            </w:r>
          </w:p>
        </w:tc>
        <w:tc>
          <w:tcPr>
            <w:tcW w:w="3394" w:type="pct"/>
            <w:shd w:val="clear" w:color="auto" w:fill="auto"/>
          </w:tcPr>
          <w:p>
            <w:pPr>
              <w:widowControl/>
              <w:tabs>
                <w:tab w:val="left" w:pos="312"/>
              </w:tabs>
              <w:spacing w:line="276" w:lineRule="auto"/>
              <w:ind w:firstLine="420" w:firstLineChars="200"/>
              <w:rPr>
                <w:rFonts w:ascii="宋体" w:hAnsi="宋体" w:eastAsia="宋体" w:cs="宋体"/>
                <w:kern w:val="0"/>
                <w:szCs w:val="21"/>
                <w:shd w:val="pct10" w:color="auto" w:fill="FFFFFF"/>
              </w:rPr>
            </w:pPr>
            <w:r>
              <w:rPr>
                <w:rFonts w:hint="eastAsia" w:ascii="宋体" w:hAnsi="宋体" w:eastAsia="宋体" w:cs="宋体"/>
                <w:kern w:val="0"/>
                <w:szCs w:val="21"/>
              </w:rPr>
              <w:t>请根据项目完成情况填涂表</w:t>
            </w:r>
            <w:r>
              <w:rPr>
                <w:rFonts w:hint="eastAsia" w:ascii="宋体" w:hAnsi="宋体" w:eastAsia="宋体" w:cs="宋体"/>
                <w:kern w:val="0"/>
                <w:szCs w:val="21"/>
                <w:lang w:val="en-US" w:eastAsia="zh-CN"/>
              </w:rPr>
              <w:t>10-2-4</w:t>
            </w:r>
            <w:r>
              <w:rPr>
                <w:rFonts w:hint="eastAsia" w:ascii="宋体" w:hAnsi="宋体" w:eastAsia="宋体" w:cs="宋体"/>
                <w:kern w:val="0"/>
                <w:szCs w:val="21"/>
              </w:rPr>
              <w:t>完成项目评价。</w:t>
            </w:r>
          </w:p>
        </w:tc>
        <w:tc>
          <w:tcPr>
            <w:tcW w:w="1006" w:type="pct"/>
            <w:shd w:val="clear" w:color="auto" w:fill="auto"/>
          </w:tcPr>
          <w:p>
            <w:pPr>
              <w:spacing w:line="276" w:lineRule="auto"/>
              <w:rPr>
                <w:rFonts w:ascii="宋体" w:hAnsi="宋体" w:eastAsia="宋体" w:cs="微软雅黑"/>
                <w:bCs/>
                <w:kern w:val="0"/>
                <w:szCs w:val="21"/>
              </w:rPr>
            </w:pPr>
            <w:r>
              <w:rPr>
                <w:rFonts w:hint="eastAsia" w:ascii="宋体" w:hAnsi="宋体" w:eastAsia="宋体" w:cs="微软雅黑"/>
                <w:bCs/>
                <w:kern w:val="0"/>
                <w:szCs w:val="21"/>
              </w:rPr>
              <w:t>自我</w:t>
            </w:r>
            <w:r>
              <w:rPr>
                <w:rFonts w:hint="eastAsia" w:ascii="宋体" w:hAnsi="宋体" w:eastAsia="宋体" w:cs="微软雅黑"/>
                <w:bCs/>
                <w:kern w:val="0"/>
                <w:szCs w:val="21"/>
                <w:lang w:val="en-US" w:eastAsia="zh-CN"/>
              </w:rPr>
              <w:t>评价</w:t>
            </w:r>
            <w:r>
              <w:rPr>
                <w:rFonts w:hint="eastAsia" w:ascii="宋体" w:hAnsi="宋体" w:eastAsia="宋体" w:cs="微软雅黑"/>
                <w:bCs/>
                <w:kern w:val="0"/>
                <w:szCs w:val="21"/>
              </w:rPr>
              <w:t>，</w:t>
            </w:r>
            <w:r>
              <w:rPr>
                <w:rFonts w:hint="eastAsia" w:ascii="宋体" w:hAnsi="宋体" w:eastAsia="宋体" w:cs="微软雅黑"/>
                <w:bCs/>
                <w:kern w:val="0"/>
                <w:szCs w:val="21"/>
                <w:lang w:val="en-US" w:eastAsia="zh-CN"/>
              </w:rPr>
              <w:t>找出学习薄弱的地方，继续巩固。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98" w:type="pct"/>
            <w:shd w:val="clear" w:color="auto" w:fill="auto"/>
            <w:vAlign w:val="center"/>
          </w:tcPr>
          <w:p>
            <w:pPr>
              <w:spacing w:line="276" w:lineRule="auto"/>
              <w:jc w:val="center"/>
              <w:rPr>
                <w:rFonts w:hint="eastAsia" w:ascii="宋体" w:hAnsi="宋体" w:eastAsia="宋体" w:cs="微软雅黑"/>
                <w:bCs/>
                <w:kern w:val="0"/>
                <w:szCs w:val="21"/>
              </w:rPr>
            </w:pPr>
            <w:r>
              <w:rPr>
                <w:rFonts w:hint="eastAsia" w:ascii="宋体" w:hAnsi="宋体" w:eastAsia="宋体" w:cs="微软雅黑"/>
                <w:bCs/>
                <w:kern w:val="0"/>
                <w:szCs w:val="21"/>
              </w:rPr>
              <w:t>项目总结</w:t>
            </w:r>
          </w:p>
        </w:tc>
        <w:tc>
          <w:tcPr>
            <w:tcW w:w="3394" w:type="pct"/>
            <w:shd w:val="clear" w:color="auto" w:fill="auto"/>
          </w:tcPr>
          <w:p>
            <w:pPr>
              <w:widowControl/>
              <w:tabs>
                <w:tab w:val="left" w:pos="312"/>
              </w:tabs>
              <w:spacing w:line="276" w:lineRule="auto"/>
              <w:ind w:firstLine="420" w:firstLineChars="200"/>
              <w:rPr>
                <w:rFonts w:hint="eastAsia" w:ascii="宋体" w:hAnsi="宋体" w:eastAsia="宋体" w:cs="宋体"/>
                <w:kern w:val="0"/>
                <w:szCs w:val="21"/>
              </w:rPr>
            </w:pPr>
            <w:r>
              <w:rPr>
                <w:rFonts w:hint="eastAsia" w:ascii="宋体" w:hAnsi="宋体" w:eastAsia="宋体" w:cs="宋体"/>
                <w:kern w:val="0"/>
                <w:szCs w:val="21"/>
              </w:rPr>
              <w:t>本项目依据行动导向理念，将行业中的应用系统信息安全保护的典型工作过程转化为项目学习内容，共分为设计保护方案、探测系统信息、安全加固系统3个任务。让学生了解网络信息系统安全保护的流程，认识行业中的渗透测试、安全加固等相关技术及方法，为以后的专业学习打下基础，同时培养网络信息安全意识。</w:t>
            </w:r>
          </w:p>
          <w:p>
            <w:pPr>
              <w:widowControl/>
              <w:tabs>
                <w:tab w:val="left" w:pos="312"/>
              </w:tabs>
              <w:spacing w:line="276" w:lineRule="auto"/>
              <w:ind w:firstLine="420" w:firstLineChars="200"/>
              <w:rPr>
                <w:rFonts w:hint="eastAsia" w:ascii="宋体" w:hAnsi="宋体" w:eastAsia="宋体" w:cs="宋体"/>
                <w:kern w:val="0"/>
                <w:szCs w:val="21"/>
              </w:rPr>
            </w:pPr>
          </w:p>
        </w:tc>
        <w:tc>
          <w:tcPr>
            <w:tcW w:w="1006" w:type="pct"/>
            <w:shd w:val="clear" w:color="auto" w:fill="auto"/>
          </w:tcPr>
          <w:p>
            <w:pPr>
              <w:spacing w:line="276" w:lineRule="auto"/>
              <w:rPr>
                <w:rFonts w:hint="eastAsia" w:ascii="宋体" w:hAnsi="宋体" w:eastAsia="宋体" w:cs="微软雅黑"/>
                <w:bCs/>
                <w:kern w:val="0"/>
                <w:szCs w:val="21"/>
              </w:rPr>
            </w:pPr>
            <w:r>
              <w:rPr>
                <w:rFonts w:hint="eastAsia" w:ascii="宋体" w:hAnsi="宋体" w:eastAsia="宋体" w:cs="微软雅黑"/>
                <w:bCs/>
                <w:kern w:val="0"/>
                <w:szCs w:val="21"/>
                <w:lang w:val="en-US" w:eastAsia="zh-CN"/>
              </w:rPr>
              <w:t>通过项目总结，提炼课程的要点，帮助学生明确教学内容，同时还能帮助学生巩固所学知识，查补缺漏，培养学生严谨治学、踏实认真的品质。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auto"/>
            <w:vAlign w:val="center"/>
          </w:tcPr>
          <w:p>
            <w:pPr>
              <w:spacing w:line="276" w:lineRule="auto"/>
              <w:jc w:val="center"/>
              <w:rPr>
                <w:rFonts w:ascii="宋体" w:hAnsi="宋体" w:eastAsia="宋体" w:cs="微软雅黑"/>
                <w:bCs/>
                <w:kern w:val="0"/>
                <w:szCs w:val="21"/>
              </w:rPr>
            </w:pPr>
            <w:r>
              <w:rPr>
                <w:rFonts w:hint="eastAsia" w:ascii="宋体" w:hAnsi="宋体" w:eastAsia="宋体" w:cs="微软雅黑"/>
                <w:bCs/>
                <w:kern w:val="0"/>
                <w:szCs w:val="21"/>
              </w:rPr>
              <w:t>教学反思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28" w:type="dxa"/>
            <w:right w:w="28" w:type="dxa"/>
          </w:tblCellMar>
        </w:tblPrEx>
        <w:tc>
          <w:tcPr>
            <w:tcW w:w="5000" w:type="pct"/>
            <w:gridSpan w:val="3"/>
            <w:shd w:val="clear" w:color="auto" w:fill="auto"/>
            <w:vAlign w:val="center"/>
          </w:tcPr>
          <w:p>
            <w:pPr>
              <w:spacing w:line="276" w:lineRule="auto"/>
              <w:rPr>
                <w:rFonts w:ascii="宋体" w:hAnsi="宋体" w:eastAsia="宋体" w:cs="微软雅黑"/>
                <w:bCs/>
                <w:kern w:val="0"/>
                <w:szCs w:val="21"/>
              </w:rPr>
            </w:pPr>
          </w:p>
          <w:p>
            <w:pPr>
              <w:spacing w:line="276" w:lineRule="auto"/>
              <w:rPr>
                <w:rFonts w:ascii="宋体" w:hAnsi="宋体" w:eastAsia="宋体" w:cs="微软雅黑"/>
                <w:bCs/>
                <w:kern w:val="0"/>
                <w:szCs w:val="21"/>
              </w:rPr>
            </w:pPr>
          </w:p>
        </w:tc>
      </w:tr>
    </w:tbl>
    <w:p>
      <w:pPr>
        <w:rPr>
          <w:sz w:val="28"/>
          <w:szCs w:val="28"/>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A3ZDQwMmNiOWFlYzZjYTcwOWJiZGQ0YTA5ODBmZGUifQ=="/>
  </w:docVars>
  <w:rsids>
    <w:rsidRoot w:val="07613EC6"/>
    <w:rsid w:val="07613EC6"/>
    <w:rsid w:val="144F7B49"/>
    <w:rsid w:val="227E541A"/>
    <w:rsid w:val="3A294633"/>
    <w:rsid w:val="3C33390D"/>
    <w:rsid w:val="3E452895"/>
    <w:rsid w:val="3E925A00"/>
    <w:rsid w:val="457C5EC0"/>
    <w:rsid w:val="493B5277"/>
    <w:rsid w:val="54A968B5"/>
    <w:rsid w:val="5B9451A8"/>
    <w:rsid w:val="6C5C36AB"/>
    <w:rsid w:val="7ADB15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iPriority="99"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2"/>
    <w:basedOn w:val="1"/>
    <w:next w:val="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annotation text"/>
    <w:basedOn w:val="1"/>
    <w:semiHidden/>
    <w:unhideWhenUsed/>
    <w:qFormat/>
    <w:uiPriority w:val="99"/>
    <w:pPr>
      <w:jc w:val="left"/>
    </w:pPr>
  </w:style>
  <w:style w:type="table" w:customStyle="1" w:styleId="6">
    <w:name w:val="TableGrid"/>
    <w:qFormat/>
    <w:uiPriority w:val="0"/>
    <w:rPr>
      <w:rFonts w:ascii="Times New Roman" w:hAnsi="Times New Roman" w:eastAsia="宋体" w:cs="Times New Roman"/>
    </w:rPr>
    <w:tblPr>
      <w:tblCellMar>
        <w:top w:w="0" w:type="dxa"/>
        <w:left w:w="0" w:type="dxa"/>
        <w:bottom w:w="0" w:type="dxa"/>
        <w:right w:w="0" w:type="dxa"/>
      </w:tblCellMar>
    </w:tblPr>
  </w:style>
  <w:style w:type="paragraph" w:styleId="7">
    <w:name w:val="List Paragraph"/>
    <w:basedOn w:val="1"/>
    <w:qFormat/>
    <w:uiPriority w:val="34"/>
    <w:pPr>
      <w:widowControl/>
      <w:spacing w:after="160" w:line="259" w:lineRule="auto"/>
      <w:ind w:firstLine="420" w:firstLineChars="200"/>
      <w:jc w:val="left"/>
    </w:pPr>
    <w:rPr>
      <w:rFonts w:ascii="Calibri" w:hAnsi="Calibri" w:eastAsia="Calibri" w:cs="Calibri"/>
      <w:color w:val="000000"/>
      <w:sz w:val="22"/>
    </w:rPr>
  </w:style>
  <w:style w:type="paragraph" w:customStyle="1" w:styleId="8">
    <w:name w:val="正文样式"/>
    <w:basedOn w:val="3"/>
    <w:qFormat/>
    <w:uiPriority w:val="0"/>
    <w:pPr>
      <w:widowControl/>
      <w:snapToGrid w:val="0"/>
      <w:spacing w:after="160" w:line="300" w:lineRule="auto"/>
      <w:ind w:firstLine="480" w:firstLineChars="200"/>
    </w:pPr>
    <w:rPr>
      <w:rFonts w:ascii="Times New Roman" w:hAnsi="Times New Roman" w:eastAsia="宋体" w:cs="Calibri"/>
      <w:color w:val="00000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2022-07-06T06:44:00Z</dcterms:created>
  <dc:creator>admin</dc:creator>
  <cp:lastModifiedBy>admin</cp:lastModifiedBy>
  <dcterms:modified xsi:type="dcterms:W3CDTF">2022-07-06T09:53:23Z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E0E54DEE69634278A0969BDA8E75C5C7</vt:lpwstr>
  </property>
</Properties>
</file>